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56A534" w14:textId="77777777" w:rsidR="00B048DA" w:rsidRPr="00D41B81" w:rsidRDefault="00B048DA">
      <w:pPr>
        <w:pStyle w:val="Default"/>
        <w:rPr>
          <w:rFonts w:ascii="Calibri" w:hAnsi="Calibri" w:cs="Calibri"/>
        </w:rPr>
      </w:pPr>
    </w:p>
    <w:p w14:paraId="530CC023" w14:textId="77777777" w:rsidR="00B048DA" w:rsidRPr="00D41B81" w:rsidRDefault="00B048DA">
      <w:pPr>
        <w:pStyle w:val="Default"/>
        <w:rPr>
          <w:rFonts w:ascii="Calibri" w:hAnsi="Calibri" w:cs="Calibri"/>
        </w:rPr>
      </w:pPr>
    </w:p>
    <w:p w14:paraId="2B33EF7C" w14:textId="11FBB961" w:rsidR="00B048DA" w:rsidRPr="00D41B81" w:rsidRDefault="00F8637E">
      <w:pPr>
        <w:pStyle w:val="Default"/>
        <w:rPr>
          <w:rFonts w:ascii="Calibri" w:hAnsi="Calibri" w:cs="Calibri"/>
        </w:rPr>
      </w:pPr>
      <w:r w:rsidRPr="00D41B81">
        <w:rPr>
          <w:rFonts w:ascii="Calibri" w:eastAsia="Arial Unicode MS" w:hAnsi="Calibri" w:cs="Calibri"/>
          <w:lang w:val="en-US"/>
        </w:rPr>
        <w:t xml:space="preserve">Work and the workplace have been hit hard by Covid19. Working from home is just one of the obvious changes. This crisis presents us with opportunities to take a good hard look at the workplace and re-evaluate whether what we have been doing in the past is really the best option in the post Covid19 world. Is there not a better, more productive and beneficial approach?  </w:t>
      </w:r>
    </w:p>
    <w:p w14:paraId="027729B0" w14:textId="77777777" w:rsidR="00B048DA" w:rsidRPr="00D41B81" w:rsidRDefault="00B048DA">
      <w:pPr>
        <w:pStyle w:val="Default"/>
        <w:rPr>
          <w:rFonts w:ascii="Calibri" w:hAnsi="Calibri" w:cs="Calibri"/>
        </w:rPr>
      </w:pPr>
    </w:p>
    <w:p w14:paraId="3086FCE9" w14:textId="56FA8A2D" w:rsidR="00B048DA" w:rsidRPr="00D41B81" w:rsidRDefault="00F8637E">
      <w:pPr>
        <w:pStyle w:val="Default"/>
        <w:rPr>
          <w:rFonts w:ascii="Calibri" w:eastAsia="Calibri" w:hAnsi="Calibri" w:cs="Calibri"/>
        </w:rPr>
      </w:pPr>
      <w:r w:rsidRPr="00D41B81">
        <w:rPr>
          <w:rFonts w:ascii="Calibri" w:eastAsia="Arial Unicode MS" w:hAnsi="Calibri" w:cs="Calibri"/>
          <w:lang w:val="en-US"/>
        </w:rPr>
        <w:t xml:space="preserve">That is precisely the thinking behind this timely, innovative </w:t>
      </w:r>
      <w:r w:rsidRPr="00D41B81">
        <w:rPr>
          <w:rFonts w:ascii="Calibri" w:eastAsia="Arial Unicode MS" w:hAnsi="Calibri" w:cs="Calibri"/>
          <w:b/>
          <w:bCs/>
          <w:lang w:val="en-US"/>
        </w:rPr>
        <w:t>Position Paper</w:t>
      </w:r>
      <w:r w:rsidRPr="00D41B81">
        <w:rPr>
          <w:rFonts w:ascii="Calibri" w:eastAsia="Arial Unicode MS" w:hAnsi="Calibri" w:cs="Calibri"/>
          <w:lang w:val="en-US"/>
        </w:rPr>
        <w:t xml:space="preserve"> on </w:t>
      </w:r>
      <w:r w:rsidRPr="00D41B81">
        <w:rPr>
          <w:rFonts w:ascii="Calibri" w:eastAsia="Arial Unicode MS" w:hAnsi="Calibri" w:cs="Calibri"/>
          <w:b/>
          <w:bCs/>
          <w:lang w:val="en-US"/>
        </w:rPr>
        <w:t xml:space="preserve">Good Work Design. </w:t>
      </w:r>
      <w:r w:rsidRPr="00D41B81">
        <w:rPr>
          <w:rFonts w:ascii="Calibri" w:eastAsia="Arial Unicode MS" w:hAnsi="Calibri" w:cs="Calibri"/>
          <w:lang w:val="en-US"/>
        </w:rPr>
        <w:t xml:space="preserve">It </w:t>
      </w:r>
      <w:r w:rsidRPr="00D41B81">
        <w:rPr>
          <w:rFonts w:ascii="Calibri" w:eastAsia="Calibri" w:hAnsi="Calibri" w:cs="Calibri"/>
          <w:lang w:val="en-US"/>
        </w:rPr>
        <w:t xml:space="preserve">presents the professional experience and knowledge of ergonomists on the most effective means to optimise </w:t>
      </w:r>
      <w:r w:rsidRPr="00D41B81">
        <w:rPr>
          <w:rFonts w:ascii="Calibri" w:eastAsia="Calibri Light" w:hAnsi="Calibri" w:cs="Calibri"/>
          <w:lang w:val="en-US"/>
        </w:rPr>
        <w:t>human work and system performance</w:t>
      </w:r>
      <w:r w:rsidRPr="00D41B81">
        <w:rPr>
          <w:rFonts w:ascii="Calibri" w:eastAsia="Calibri" w:hAnsi="Calibri" w:cs="Calibri"/>
          <w:lang w:val="en-US"/>
        </w:rPr>
        <w:t>. It sets out the process to create positive impact in the workplace. And it demonstrates that Good Work Design translates into the common good for all those connected to the enterprise.</w:t>
      </w:r>
    </w:p>
    <w:p w14:paraId="45A1446C" w14:textId="77777777" w:rsidR="00B048DA" w:rsidRPr="00D41B81" w:rsidRDefault="00B048DA">
      <w:pPr>
        <w:pStyle w:val="HeaderFooter"/>
        <w:rPr>
          <w:rFonts w:ascii="Calibri" w:hAnsi="Calibri" w:cs="Calibri"/>
          <w:sz w:val="22"/>
          <w:szCs w:val="22"/>
        </w:rPr>
      </w:pPr>
    </w:p>
    <w:p w14:paraId="56CAC28B" w14:textId="77777777" w:rsidR="00B048DA" w:rsidRPr="00D41B81" w:rsidRDefault="00F8637E">
      <w:pPr>
        <w:pStyle w:val="Default"/>
        <w:spacing w:after="160" w:line="259" w:lineRule="auto"/>
        <w:rPr>
          <w:rFonts w:ascii="Calibri" w:eastAsia="Calibri" w:hAnsi="Calibri" w:cs="Calibri"/>
        </w:rPr>
      </w:pPr>
      <w:r w:rsidRPr="00D41B81">
        <w:rPr>
          <w:rFonts w:ascii="Calibri" w:hAnsi="Calibri" w:cs="Calibri"/>
          <w:lang w:val="en-US"/>
        </w:rPr>
        <w:t xml:space="preserve">The </w:t>
      </w:r>
      <w:r w:rsidRPr="00D41B81">
        <w:rPr>
          <w:rFonts w:ascii="Calibri" w:hAnsi="Calibri" w:cs="Calibri"/>
          <w:b/>
          <w:bCs/>
          <w:lang w:val="en-US"/>
        </w:rPr>
        <w:t>Good Work Design Position Paper</w:t>
      </w:r>
      <w:r w:rsidRPr="00D41B81">
        <w:rPr>
          <w:rFonts w:ascii="Calibri" w:hAnsi="Calibri" w:cs="Calibri"/>
          <w:lang w:val="en-US"/>
        </w:rPr>
        <w:t xml:space="preserve"> is published by the </w:t>
      </w:r>
      <w:r w:rsidRPr="00D41B81">
        <w:rPr>
          <w:rFonts w:ascii="Calibri" w:eastAsia="Calibri" w:hAnsi="Calibri" w:cs="Calibri"/>
          <w:b/>
          <w:bCs/>
          <w:lang w:val="en-US"/>
        </w:rPr>
        <w:t>Human Factors and Ergonomics Society Australia (HFESA</w:t>
      </w:r>
      <w:r w:rsidRPr="00D41B81">
        <w:rPr>
          <w:rFonts w:ascii="Calibri" w:eastAsia="Calibri" w:hAnsi="Calibri" w:cs="Calibri"/>
        </w:rPr>
        <w:t>)</w:t>
      </w:r>
      <w:r w:rsidRPr="00D41B81">
        <w:rPr>
          <w:rFonts w:ascii="Calibri" w:eastAsia="Calibri" w:hAnsi="Calibri" w:cs="Calibri"/>
          <w:lang w:val="en-US"/>
        </w:rPr>
        <w:t>,</w:t>
      </w:r>
      <w:r w:rsidRPr="00D41B81">
        <w:rPr>
          <w:rFonts w:ascii="Calibri" w:eastAsia="Calibri" w:hAnsi="Calibri" w:cs="Calibri"/>
        </w:rPr>
        <w:t xml:space="preserve"> </w:t>
      </w:r>
      <w:r w:rsidRPr="00D41B81">
        <w:rPr>
          <w:rFonts w:ascii="Calibri" w:eastAsia="Calibri" w:hAnsi="Calibri" w:cs="Calibri"/>
          <w:lang w:val="en-US"/>
        </w:rPr>
        <w:t>the peak body that oversees the professional standards and the accreditation of ergonomists who seek recognition and wish to practice as professionally qualified ergonomists and members of the    HFESA.</w:t>
      </w:r>
    </w:p>
    <w:p w14:paraId="3B962A22" w14:textId="77777777" w:rsidR="00B048DA" w:rsidRPr="00D41B81" w:rsidRDefault="00B048DA">
      <w:pPr>
        <w:pStyle w:val="Default"/>
        <w:spacing w:after="160" w:line="259" w:lineRule="auto"/>
        <w:rPr>
          <w:rFonts w:ascii="Calibri" w:hAnsi="Calibri" w:cs="Calibri"/>
          <w:b/>
          <w:bCs/>
          <w:lang w:val="en-US"/>
        </w:rPr>
      </w:pPr>
    </w:p>
    <w:p w14:paraId="0ADB39D0" w14:textId="77777777" w:rsidR="00B048DA" w:rsidRPr="00D41B81" w:rsidRDefault="00F8637E">
      <w:pPr>
        <w:pStyle w:val="Default"/>
        <w:spacing w:after="160" w:line="259" w:lineRule="auto"/>
        <w:rPr>
          <w:rFonts w:ascii="Calibri" w:eastAsia="Calibri" w:hAnsi="Calibri" w:cs="Calibri"/>
          <w:b/>
          <w:bCs/>
        </w:rPr>
      </w:pPr>
      <w:r w:rsidRPr="00D41B81">
        <w:rPr>
          <w:rFonts w:ascii="Calibri" w:hAnsi="Calibri" w:cs="Calibri"/>
          <w:b/>
          <w:bCs/>
          <w:lang w:val="en-US"/>
        </w:rPr>
        <w:t>What is Good Work Design?</w:t>
      </w:r>
    </w:p>
    <w:p w14:paraId="1745A3C7" w14:textId="77777777" w:rsidR="00B048DA" w:rsidRPr="00D41B81" w:rsidRDefault="00F8637E">
      <w:pPr>
        <w:pStyle w:val="Default"/>
        <w:spacing w:after="160" w:line="259" w:lineRule="auto"/>
        <w:rPr>
          <w:rFonts w:ascii="Calibri" w:hAnsi="Calibri" w:cs="Calibri"/>
        </w:rPr>
      </w:pPr>
      <w:r w:rsidRPr="00D41B81">
        <w:rPr>
          <w:rFonts w:ascii="Calibri" w:hAnsi="Calibri" w:cs="Calibri"/>
          <w:lang w:val="en-US"/>
        </w:rPr>
        <w:t>It is a contemporary response to our changed expectations of a workplace.</w:t>
      </w:r>
    </w:p>
    <w:p w14:paraId="65A8BA25" w14:textId="77777777" w:rsidR="00B048DA" w:rsidRPr="00D41B81" w:rsidRDefault="00F8637E">
      <w:pPr>
        <w:pStyle w:val="Default"/>
        <w:spacing w:after="160" w:line="259" w:lineRule="auto"/>
        <w:rPr>
          <w:rFonts w:ascii="Calibri" w:hAnsi="Calibri" w:cs="Calibri"/>
        </w:rPr>
      </w:pPr>
      <w:r w:rsidRPr="00D41B81">
        <w:rPr>
          <w:rFonts w:ascii="Calibri" w:hAnsi="Calibri" w:cs="Calibri"/>
          <w:lang w:val="en-US"/>
        </w:rPr>
        <w:t xml:space="preserve">It is design that not only solves problems in the workplace, but also optimises the entire system. </w:t>
      </w:r>
    </w:p>
    <w:p w14:paraId="14FA07C5" w14:textId="692B95AE" w:rsidR="00B048DA" w:rsidRPr="00D41B81" w:rsidRDefault="00F8637E">
      <w:pPr>
        <w:pStyle w:val="Default"/>
        <w:rPr>
          <w:rFonts w:ascii="Calibri" w:hAnsi="Calibri" w:cs="Calibri"/>
        </w:rPr>
      </w:pPr>
      <w:r w:rsidRPr="00D41B81">
        <w:rPr>
          <w:rFonts w:ascii="Calibri" w:eastAsia="Arial Unicode MS" w:hAnsi="Calibri" w:cs="Calibri"/>
          <w:lang w:val="en-US"/>
        </w:rPr>
        <w:t>“Good design inspires</w:t>
      </w:r>
      <w:r w:rsidR="00D41B81">
        <w:rPr>
          <w:rFonts w:ascii="Calibri" w:eastAsia="Arial Unicode MS" w:hAnsi="Calibri" w:cs="Calibri"/>
          <w:lang w:val="en-US"/>
        </w:rPr>
        <w:t xml:space="preserve"> positive growth and change, </w:t>
      </w:r>
      <w:r w:rsidRPr="00D41B81">
        <w:rPr>
          <w:rFonts w:ascii="Calibri" w:eastAsia="Arial Unicode MS" w:hAnsi="Calibri" w:cs="Calibri"/>
          <w:lang w:val="en-US"/>
        </w:rPr>
        <w:t xml:space="preserve">not just restricts or constrains adversity,” says </w:t>
      </w:r>
      <w:r w:rsidRPr="00D41B81">
        <w:rPr>
          <w:rFonts w:ascii="Calibri" w:eastAsia="Arial Unicode MS" w:hAnsi="Calibri" w:cs="Calibri"/>
        </w:rPr>
        <w:t>Dr Sara Pazell</w:t>
      </w:r>
      <w:r w:rsidRPr="00D41B81">
        <w:rPr>
          <w:rFonts w:ascii="Calibri" w:eastAsia="Arial Unicode MS" w:hAnsi="Calibri" w:cs="Calibri"/>
          <w:lang w:val="en-US"/>
        </w:rPr>
        <w:t xml:space="preserve">, Chair of the Position Paper Committee Members. It is </w:t>
      </w:r>
      <w:r w:rsidR="00D41B81">
        <w:rPr>
          <w:rFonts w:ascii="Calibri" w:eastAsia="Arial Unicode MS" w:hAnsi="Calibri" w:cs="Calibri"/>
          <w:lang w:val="en-US"/>
        </w:rPr>
        <w:t xml:space="preserve">about designing for positive impact, </w:t>
      </w:r>
      <w:r w:rsidRPr="00D41B81">
        <w:rPr>
          <w:rFonts w:ascii="Calibri" w:eastAsia="Arial Unicode MS" w:hAnsi="Calibri" w:cs="Calibri"/>
          <w:lang w:val="en-US"/>
        </w:rPr>
        <w:t xml:space="preserve">not </w:t>
      </w:r>
      <w:r w:rsidR="00D41B81">
        <w:rPr>
          <w:rFonts w:ascii="Calibri" w:eastAsia="Arial Unicode MS" w:hAnsi="Calibri" w:cs="Calibri"/>
          <w:lang w:val="en-US"/>
        </w:rPr>
        <w:t>just</w:t>
      </w:r>
      <w:r w:rsidRPr="00D41B81">
        <w:rPr>
          <w:rFonts w:ascii="Calibri" w:eastAsia="Arial Unicode MS" w:hAnsi="Calibri" w:cs="Calibri"/>
          <w:lang w:val="en-US"/>
        </w:rPr>
        <w:t xml:space="preserve"> mitigating negative impact. It is more than identifying hazards </w:t>
      </w:r>
      <w:r w:rsidRPr="00D41B81">
        <w:rPr>
          <w:rFonts w:ascii="Calibri" w:eastAsia="Arial Unicode MS" w:hAnsi="Calibri" w:cs="Calibri"/>
        </w:rPr>
        <w:t xml:space="preserve">or </w:t>
      </w:r>
      <w:r w:rsidRPr="00D41B81">
        <w:rPr>
          <w:rFonts w:ascii="Calibri" w:eastAsia="Arial Unicode MS" w:hAnsi="Calibri" w:cs="Calibri"/>
          <w:lang w:val="en-US"/>
        </w:rPr>
        <w:t>eliminating</w:t>
      </w:r>
      <w:r w:rsidRPr="00D41B81">
        <w:rPr>
          <w:rFonts w:ascii="Calibri" w:eastAsia="Arial Unicode MS" w:hAnsi="Calibri" w:cs="Calibri"/>
        </w:rPr>
        <w:t xml:space="preserve"> </w:t>
      </w:r>
      <w:r w:rsidRPr="00D41B81">
        <w:rPr>
          <w:rFonts w:ascii="Calibri" w:eastAsia="Arial Unicode MS" w:hAnsi="Calibri" w:cs="Calibri"/>
          <w:lang w:val="en-US"/>
        </w:rPr>
        <w:t xml:space="preserve">a safety risk. </w:t>
      </w:r>
      <w:r w:rsidRPr="00D41B81">
        <w:rPr>
          <w:rFonts w:ascii="Calibri" w:eastAsia="Arial Unicode MS" w:hAnsi="Calibri" w:cs="Calibri"/>
        </w:rPr>
        <w:t xml:space="preserve"> </w:t>
      </w:r>
      <w:r w:rsidRPr="00D41B81">
        <w:rPr>
          <w:rFonts w:ascii="Calibri" w:eastAsia="Arial Unicode MS" w:hAnsi="Calibri" w:cs="Calibri"/>
          <w:lang w:val="en-US"/>
        </w:rPr>
        <w:t xml:space="preserve">It is as much about what can be gained, </w:t>
      </w:r>
      <w:r w:rsidR="00D41B81">
        <w:rPr>
          <w:rFonts w:ascii="Calibri" w:eastAsia="Arial Unicode MS" w:hAnsi="Calibri" w:cs="Calibri"/>
          <w:lang w:val="en-US"/>
        </w:rPr>
        <w:t xml:space="preserve">as it is </w:t>
      </w:r>
      <w:r w:rsidRPr="00D41B81">
        <w:rPr>
          <w:rFonts w:ascii="Calibri" w:eastAsia="Arial Unicode MS" w:hAnsi="Calibri" w:cs="Calibri"/>
          <w:lang w:val="en-US"/>
        </w:rPr>
        <w:t>what new opportunities can be presented.</w:t>
      </w:r>
    </w:p>
    <w:p w14:paraId="5708BA60" w14:textId="77777777" w:rsidR="00B048DA" w:rsidRPr="00D41B81" w:rsidRDefault="00B048DA">
      <w:pPr>
        <w:pStyle w:val="Default"/>
        <w:rPr>
          <w:rFonts w:ascii="Calibri" w:hAnsi="Calibri" w:cs="Calibri"/>
        </w:rPr>
      </w:pPr>
    </w:p>
    <w:p w14:paraId="04E2DC5B" w14:textId="77777777" w:rsidR="00B048DA" w:rsidRPr="00D41B81" w:rsidRDefault="00F8637E">
      <w:pPr>
        <w:pStyle w:val="Default"/>
        <w:spacing w:after="160" w:line="259" w:lineRule="auto"/>
        <w:rPr>
          <w:rFonts w:ascii="Calibri" w:hAnsi="Calibri" w:cs="Calibri"/>
        </w:rPr>
      </w:pPr>
      <w:r w:rsidRPr="00D41B81">
        <w:rPr>
          <w:rFonts w:ascii="Calibri" w:hAnsi="Calibri" w:cs="Calibri"/>
          <w:lang w:val="en-US"/>
        </w:rPr>
        <w:t xml:space="preserve">This includes fostering innovative ways of doing work; new tasks; new designs of tools, </w:t>
      </w:r>
      <w:proofErr w:type="gramStart"/>
      <w:r w:rsidRPr="00D41B81">
        <w:rPr>
          <w:rFonts w:ascii="Calibri" w:hAnsi="Calibri" w:cs="Calibri"/>
          <w:lang w:val="en-US"/>
        </w:rPr>
        <w:t>equipment</w:t>
      </w:r>
      <w:proofErr w:type="gramEnd"/>
      <w:r w:rsidRPr="00D41B81">
        <w:rPr>
          <w:rFonts w:ascii="Calibri" w:hAnsi="Calibri" w:cs="Calibri"/>
          <w:lang w:val="en-US"/>
        </w:rPr>
        <w:t xml:space="preserve"> and systems; new organisational approaches; and more appropriate regulations.</w:t>
      </w:r>
    </w:p>
    <w:p w14:paraId="0E2C3C9E" w14:textId="77777777" w:rsidR="00B048DA" w:rsidRPr="00D41B81" w:rsidRDefault="00F8637E">
      <w:pPr>
        <w:pStyle w:val="Default"/>
        <w:spacing w:after="160" w:line="259" w:lineRule="auto"/>
        <w:rPr>
          <w:rFonts w:ascii="Calibri" w:hAnsi="Calibri" w:cs="Calibri"/>
        </w:rPr>
      </w:pPr>
      <w:r w:rsidRPr="00D41B81">
        <w:rPr>
          <w:rFonts w:ascii="Calibri" w:hAnsi="Calibri" w:cs="Calibri"/>
          <w:lang w:val="en-US"/>
        </w:rPr>
        <w:t>Good Work Design does not mean increasing production costs because it mainly affects the most price-elastic component of workplaces: the people.</w:t>
      </w:r>
    </w:p>
    <w:p w14:paraId="521E3DA8" w14:textId="77777777" w:rsidR="00B048DA" w:rsidRPr="00D41B81" w:rsidRDefault="00F8637E">
      <w:pPr>
        <w:pStyle w:val="Default"/>
        <w:rPr>
          <w:rFonts w:ascii="Calibri" w:hAnsi="Calibri" w:cs="Calibri"/>
        </w:rPr>
      </w:pPr>
      <w:r w:rsidRPr="00D41B81">
        <w:rPr>
          <w:rFonts w:ascii="Calibri" w:eastAsia="Arial Unicode MS" w:hAnsi="Calibri" w:cs="Calibri"/>
          <w:lang w:val="en-US"/>
        </w:rPr>
        <w:t>And significantly, Good Work Design produces positive impact that is both measurable and sustainable.</w:t>
      </w:r>
    </w:p>
    <w:p w14:paraId="3443D52F" w14:textId="77777777" w:rsidR="00B048DA" w:rsidRPr="00D41B81" w:rsidRDefault="00B048DA">
      <w:pPr>
        <w:pStyle w:val="Default"/>
        <w:rPr>
          <w:rFonts w:ascii="Calibri" w:hAnsi="Calibri" w:cs="Calibri"/>
        </w:rPr>
      </w:pPr>
    </w:p>
    <w:p w14:paraId="295646D0" w14:textId="77777777" w:rsidR="00B048DA" w:rsidRPr="00D41B81" w:rsidRDefault="00B048DA">
      <w:pPr>
        <w:pStyle w:val="Default"/>
        <w:rPr>
          <w:rFonts w:ascii="Calibri" w:hAnsi="Calibri" w:cs="Calibri"/>
        </w:rPr>
      </w:pPr>
    </w:p>
    <w:p w14:paraId="6DE77220" w14:textId="77777777" w:rsidR="00B048DA" w:rsidRPr="00D41B81" w:rsidRDefault="00F8637E">
      <w:pPr>
        <w:pStyle w:val="HeaderFooter"/>
        <w:rPr>
          <w:rFonts w:ascii="Calibri" w:hAnsi="Calibri" w:cs="Calibri"/>
          <w:b/>
          <w:bCs/>
          <w:sz w:val="22"/>
          <w:szCs w:val="22"/>
        </w:rPr>
      </w:pPr>
      <w:r w:rsidRPr="00D41B81">
        <w:rPr>
          <w:rFonts w:ascii="Calibri" w:hAnsi="Calibri" w:cs="Calibri"/>
          <w:b/>
          <w:bCs/>
          <w:sz w:val="22"/>
          <w:szCs w:val="22"/>
          <w:lang w:val="en-US"/>
        </w:rPr>
        <w:t>Who benefits from Good Work Design?</w:t>
      </w:r>
    </w:p>
    <w:p w14:paraId="63122A49" w14:textId="77777777" w:rsidR="00B048DA" w:rsidRPr="00D41B81" w:rsidRDefault="00B048DA">
      <w:pPr>
        <w:pStyle w:val="Default"/>
        <w:rPr>
          <w:rFonts w:ascii="Calibri" w:hAnsi="Calibri" w:cs="Calibri"/>
        </w:rPr>
      </w:pPr>
    </w:p>
    <w:p w14:paraId="4AED2BAE" w14:textId="77777777" w:rsidR="00B048DA" w:rsidRPr="00D41B81" w:rsidRDefault="00F8637E">
      <w:pPr>
        <w:pStyle w:val="Default"/>
        <w:rPr>
          <w:rFonts w:ascii="Calibri" w:hAnsi="Calibri" w:cs="Calibri"/>
        </w:rPr>
      </w:pPr>
      <w:r w:rsidRPr="00D41B81">
        <w:rPr>
          <w:rFonts w:ascii="Calibri" w:eastAsia="Arial Unicode MS" w:hAnsi="Calibri" w:cs="Calibri"/>
          <w:lang w:val="en-US"/>
        </w:rPr>
        <w:t>The guiding principle is that all stakeholders should benefit from Good Work      Design:</w:t>
      </w:r>
    </w:p>
    <w:p w14:paraId="07B1810A" w14:textId="77777777" w:rsidR="00B048DA" w:rsidRPr="00D41B81" w:rsidRDefault="00B048DA">
      <w:pPr>
        <w:pStyle w:val="Default"/>
        <w:rPr>
          <w:rFonts w:ascii="Calibri" w:hAnsi="Calibri" w:cs="Calibri"/>
        </w:rPr>
      </w:pPr>
    </w:p>
    <w:p w14:paraId="3FB01368" w14:textId="77777777" w:rsidR="00B048DA" w:rsidRPr="00D41B81" w:rsidRDefault="00F8637E" w:rsidP="00D41B81">
      <w:pPr>
        <w:pStyle w:val="Default"/>
        <w:numPr>
          <w:ilvl w:val="0"/>
          <w:numId w:val="4"/>
        </w:numPr>
        <w:rPr>
          <w:rFonts w:ascii="Calibri" w:hAnsi="Calibri" w:cs="Calibri"/>
        </w:rPr>
      </w:pPr>
      <w:r w:rsidRPr="00D41B81">
        <w:rPr>
          <w:rFonts w:ascii="Calibri" w:eastAsia="Arial Unicode MS" w:hAnsi="Calibri" w:cs="Calibri"/>
          <w:b/>
          <w:bCs/>
          <w:lang w:val="en-US"/>
        </w:rPr>
        <w:t>Workers</w:t>
      </w:r>
      <w:r w:rsidRPr="00D41B81">
        <w:rPr>
          <w:rFonts w:ascii="Calibri" w:eastAsia="Arial Unicode MS" w:hAnsi="Calibri" w:cs="Calibri"/>
          <w:lang w:val="en-US"/>
        </w:rPr>
        <w:t xml:space="preserve"> benefit from improved health, safety, confidence, engagement, </w:t>
      </w:r>
      <w:proofErr w:type="gramStart"/>
      <w:r w:rsidRPr="00D41B81">
        <w:rPr>
          <w:rFonts w:ascii="Calibri" w:eastAsia="Arial Unicode MS" w:hAnsi="Calibri" w:cs="Calibri"/>
          <w:lang w:val="en-US"/>
        </w:rPr>
        <w:t>performance</w:t>
      </w:r>
      <w:proofErr w:type="gramEnd"/>
      <w:r w:rsidRPr="00D41B81">
        <w:rPr>
          <w:rFonts w:ascii="Calibri" w:eastAsia="Arial Unicode MS" w:hAnsi="Calibri" w:cs="Calibri"/>
          <w:lang w:val="en-US"/>
        </w:rPr>
        <w:t xml:space="preserve"> and career advancement.</w:t>
      </w:r>
    </w:p>
    <w:p w14:paraId="60E54E27" w14:textId="77777777" w:rsidR="00B048DA" w:rsidRPr="00D41B81" w:rsidRDefault="00B048DA">
      <w:pPr>
        <w:pStyle w:val="Default"/>
        <w:rPr>
          <w:rFonts w:ascii="Calibri" w:hAnsi="Calibri" w:cs="Calibri"/>
        </w:rPr>
      </w:pPr>
    </w:p>
    <w:p w14:paraId="57F4120C" w14:textId="77777777" w:rsidR="00B048DA" w:rsidRPr="00D41B81" w:rsidRDefault="00F8637E" w:rsidP="00D41B81">
      <w:pPr>
        <w:pStyle w:val="Default"/>
        <w:numPr>
          <w:ilvl w:val="0"/>
          <w:numId w:val="4"/>
        </w:numPr>
        <w:rPr>
          <w:rFonts w:ascii="Calibri" w:hAnsi="Calibri" w:cs="Calibri"/>
        </w:rPr>
      </w:pPr>
      <w:r w:rsidRPr="00D41B81">
        <w:rPr>
          <w:rFonts w:ascii="Calibri" w:eastAsia="Arial Unicode MS" w:hAnsi="Calibri" w:cs="Calibri"/>
          <w:b/>
          <w:bCs/>
          <w:lang w:val="en-US"/>
        </w:rPr>
        <w:t>Employers and management</w:t>
      </w:r>
      <w:r w:rsidRPr="00D41B81">
        <w:rPr>
          <w:rFonts w:ascii="Calibri" w:eastAsia="Arial Unicode MS" w:hAnsi="Calibri" w:cs="Calibri"/>
          <w:lang w:val="en-US"/>
        </w:rPr>
        <w:t xml:space="preserve"> benefit from demonstrable improvement in productivity and profitability. They do not suffer enormous losses due to inefficiencies, work injuries, </w:t>
      </w:r>
      <w:proofErr w:type="gramStart"/>
      <w:r w:rsidRPr="00D41B81">
        <w:rPr>
          <w:rFonts w:ascii="Calibri" w:eastAsia="Arial Unicode MS" w:hAnsi="Calibri" w:cs="Calibri"/>
          <w:lang w:val="en-US"/>
        </w:rPr>
        <w:t>absenteeism</w:t>
      </w:r>
      <w:proofErr w:type="gramEnd"/>
      <w:r w:rsidRPr="00D41B81">
        <w:rPr>
          <w:rFonts w:ascii="Calibri" w:eastAsia="Arial Unicode MS" w:hAnsi="Calibri" w:cs="Calibri"/>
          <w:lang w:val="en-US"/>
        </w:rPr>
        <w:t xml:space="preserve"> and compensation claims.</w:t>
      </w:r>
    </w:p>
    <w:p w14:paraId="49653512" w14:textId="77777777" w:rsidR="00B048DA" w:rsidRPr="00D41B81" w:rsidRDefault="00B048DA">
      <w:pPr>
        <w:pStyle w:val="Default"/>
        <w:rPr>
          <w:rFonts w:ascii="Calibri" w:hAnsi="Calibri" w:cs="Calibri"/>
        </w:rPr>
      </w:pPr>
    </w:p>
    <w:p w14:paraId="4AB1BDCB" w14:textId="77777777" w:rsidR="00B048DA" w:rsidRPr="00D41B81" w:rsidRDefault="00F8637E" w:rsidP="00D41B81">
      <w:pPr>
        <w:pStyle w:val="Default"/>
        <w:numPr>
          <w:ilvl w:val="0"/>
          <w:numId w:val="4"/>
        </w:numPr>
        <w:rPr>
          <w:rFonts w:ascii="Calibri" w:hAnsi="Calibri" w:cs="Calibri"/>
        </w:rPr>
      </w:pPr>
      <w:r w:rsidRPr="00D41B81">
        <w:rPr>
          <w:rFonts w:ascii="Calibri" w:eastAsia="Arial Unicode MS" w:hAnsi="Calibri" w:cs="Calibri"/>
          <w:b/>
          <w:bCs/>
          <w:lang w:val="en-US"/>
        </w:rPr>
        <w:t xml:space="preserve">The environmental </w:t>
      </w:r>
      <w:r w:rsidRPr="00D41B81">
        <w:rPr>
          <w:rFonts w:ascii="Calibri" w:eastAsia="Arial Unicode MS" w:hAnsi="Calibri" w:cs="Calibri"/>
          <w:lang w:val="en-US"/>
        </w:rPr>
        <w:t xml:space="preserve">and </w:t>
      </w:r>
      <w:r w:rsidRPr="00D41B81">
        <w:rPr>
          <w:rFonts w:ascii="Calibri" w:eastAsia="Arial Unicode MS" w:hAnsi="Calibri" w:cs="Calibri"/>
          <w:b/>
          <w:bCs/>
          <w:lang w:val="en-US"/>
        </w:rPr>
        <w:t>social impact</w:t>
      </w:r>
      <w:r w:rsidRPr="00D41B81">
        <w:rPr>
          <w:rFonts w:ascii="Calibri" w:eastAsia="Arial Unicode MS" w:hAnsi="Calibri" w:cs="Calibri"/>
          <w:lang w:val="en-US"/>
        </w:rPr>
        <w:t xml:space="preserve"> of the enterprise is enhanced, which adds to its profitability, retention of workers, and prospects for investment. </w:t>
      </w:r>
    </w:p>
    <w:p w14:paraId="1FCAEED0" w14:textId="77777777" w:rsidR="00B048DA" w:rsidRPr="00D41B81" w:rsidRDefault="00B048DA">
      <w:pPr>
        <w:pStyle w:val="Default"/>
        <w:rPr>
          <w:rFonts w:ascii="Calibri" w:hAnsi="Calibri" w:cs="Calibri"/>
        </w:rPr>
      </w:pPr>
    </w:p>
    <w:p w14:paraId="473861C7" w14:textId="7BCF3B8F" w:rsidR="00B048DA" w:rsidRPr="00D41B81" w:rsidRDefault="00F8637E">
      <w:pPr>
        <w:pStyle w:val="Default"/>
        <w:rPr>
          <w:rFonts w:ascii="Calibri" w:hAnsi="Calibri" w:cs="Calibri"/>
        </w:rPr>
      </w:pPr>
      <w:r w:rsidRPr="00D41B81">
        <w:rPr>
          <w:rFonts w:ascii="Calibri" w:eastAsia="Arial Unicode MS" w:hAnsi="Calibri" w:cs="Calibri"/>
          <w:lang w:val="en-US"/>
        </w:rPr>
        <w:lastRenderedPageBreak/>
        <w:t xml:space="preserve">An example of the overall benefits of Good Work Design is the re-designed bitumen tanker. In the past, every time a worker drove these tankers, the driver and bystanders risked being killed or seriously burnt in a catastrophic explosion of boiling bitumen. The </w:t>
      </w:r>
      <w:r w:rsidR="00D41B81">
        <w:rPr>
          <w:rFonts w:ascii="Calibri" w:eastAsia="Arial Unicode MS" w:hAnsi="Calibri" w:cs="Calibri"/>
          <w:lang w:val="en-US"/>
        </w:rPr>
        <w:t xml:space="preserve">transport company and engineers worked with an </w:t>
      </w:r>
      <w:r w:rsidRPr="00D41B81">
        <w:rPr>
          <w:rFonts w:ascii="Calibri" w:eastAsia="Arial Unicode MS" w:hAnsi="Calibri" w:cs="Calibri"/>
          <w:lang w:val="en-US"/>
        </w:rPr>
        <w:t xml:space="preserve">ergonomist </w:t>
      </w:r>
      <w:r w:rsidR="00D41B81">
        <w:rPr>
          <w:rFonts w:ascii="Calibri" w:eastAsia="Arial Unicode MS" w:hAnsi="Calibri" w:cs="Calibri"/>
          <w:lang w:val="en-US"/>
        </w:rPr>
        <w:t xml:space="preserve">and were </w:t>
      </w:r>
      <w:r w:rsidRPr="00D41B81">
        <w:rPr>
          <w:rFonts w:ascii="Calibri" w:eastAsia="Arial Unicode MS" w:hAnsi="Calibri" w:cs="Calibri"/>
          <w:lang w:val="en-US"/>
        </w:rPr>
        <w:t>not restrict</w:t>
      </w:r>
      <w:r w:rsidR="00D41B81">
        <w:rPr>
          <w:rFonts w:ascii="Calibri" w:eastAsia="Arial Unicode MS" w:hAnsi="Calibri" w:cs="Calibri"/>
          <w:lang w:val="en-US"/>
        </w:rPr>
        <w:t>ed by just removing the hazards.</w:t>
      </w:r>
      <w:r w:rsidRPr="00D41B81">
        <w:rPr>
          <w:rFonts w:ascii="Calibri" w:eastAsia="Arial Unicode MS" w:hAnsi="Calibri" w:cs="Calibri"/>
          <w:lang w:val="en-US"/>
        </w:rPr>
        <w:t xml:space="preserve"> </w:t>
      </w:r>
      <w:r w:rsidR="00D41B81">
        <w:rPr>
          <w:rFonts w:ascii="Calibri" w:eastAsia="Arial Unicode MS" w:hAnsi="Calibri" w:cs="Calibri"/>
          <w:lang w:val="en-US"/>
        </w:rPr>
        <w:t>They</w:t>
      </w:r>
      <w:r w:rsidRPr="00D41B81">
        <w:rPr>
          <w:rFonts w:ascii="Calibri" w:eastAsia="Arial Unicode MS" w:hAnsi="Calibri" w:cs="Calibri"/>
          <w:lang w:val="en-US"/>
        </w:rPr>
        <w:t xml:space="preserve"> asked</w:t>
      </w:r>
      <w:r w:rsidR="00D41B81">
        <w:rPr>
          <w:rFonts w:ascii="Calibri" w:eastAsia="Arial Unicode MS" w:hAnsi="Calibri" w:cs="Calibri"/>
          <w:lang w:val="en-US"/>
        </w:rPr>
        <w:t>, “</w:t>
      </w:r>
      <w:r w:rsidRPr="00D41B81">
        <w:rPr>
          <w:rFonts w:ascii="Calibri" w:eastAsia="Arial Unicode MS" w:hAnsi="Calibri" w:cs="Calibri"/>
          <w:lang w:val="en-US"/>
        </w:rPr>
        <w:t xml:space="preserve">What is the opportunity here? How can we </w:t>
      </w:r>
      <w:r w:rsidR="00D41B81">
        <w:rPr>
          <w:rFonts w:ascii="Calibri" w:eastAsia="Arial Unicode MS" w:hAnsi="Calibri" w:cs="Calibri"/>
          <w:lang w:val="en-US"/>
        </w:rPr>
        <w:t xml:space="preserve">help workers </w:t>
      </w:r>
      <w:r w:rsidRPr="00D41B81">
        <w:rPr>
          <w:rFonts w:ascii="Calibri" w:eastAsia="Arial Unicode MS" w:hAnsi="Calibri" w:cs="Calibri"/>
          <w:lang w:val="en-US"/>
        </w:rPr>
        <w:t xml:space="preserve">better manage </w:t>
      </w:r>
      <w:r w:rsidR="00D41B81">
        <w:rPr>
          <w:rFonts w:ascii="Calibri" w:eastAsia="Arial Unicode MS" w:hAnsi="Calibri" w:cs="Calibri"/>
          <w:lang w:val="en-US"/>
        </w:rPr>
        <w:t xml:space="preserve">their </w:t>
      </w:r>
      <w:r w:rsidRPr="00D41B81">
        <w:rPr>
          <w:rFonts w:ascii="Calibri" w:eastAsia="Arial Unicode MS" w:hAnsi="Calibri" w:cs="Calibri"/>
          <w:lang w:val="en-US"/>
        </w:rPr>
        <w:t xml:space="preserve">energy and the </w:t>
      </w:r>
      <w:r w:rsidR="00D41B81">
        <w:rPr>
          <w:rFonts w:ascii="Calibri" w:eastAsia="Arial Unicode MS" w:hAnsi="Calibri" w:cs="Calibri"/>
          <w:lang w:val="en-US"/>
        </w:rPr>
        <w:t xml:space="preserve">efficiency of the </w:t>
      </w:r>
      <w:r w:rsidRPr="00D41B81">
        <w:rPr>
          <w:rFonts w:ascii="Calibri" w:eastAsia="Arial Unicode MS" w:hAnsi="Calibri" w:cs="Calibri"/>
          <w:lang w:val="en-US"/>
        </w:rPr>
        <w:t>transportation of bitumen?</w:t>
      </w:r>
      <w:r w:rsidR="00D41B81">
        <w:rPr>
          <w:rFonts w:ascii="Calibri" w:eastAsia="Arial Unicode MS" w:hAnsi="Calibri" w:cs="Calibri"/>
          <w:lang w:val="en-US"/>
        </w:rPr>
        <w:t>”</w:t>
      </w:r>
    </w:p>
    <w:p w14:paraId="590BDC51" w14:textId="77777777" w:rsidR="00B048DA" w:rsidRPr="00D41B81" w:rsidRDefault="00B048DA">
      <w:pPr>
        <w:pStyle w:val="Default"/>
        <w:rPr>
          <w:rFonts w:ascii="Calibri" w:hAnsi="Calibri" w:cs="Calibri"/>
        </w:rPr>
      </w:pPr>
    </w:p>
    <w:p w14:paraId="37100524" w14:textId="077C7789" w:rsidR="00B048DA" w:rsidRPr="00D41B81" w:rsidRDefault="00F8637E">
      <w:pPr>
        <w:pStyle w:val="Default"/>
        <w:rPr>
          <w:rFonts w:ascii="Calibri" w:hAnsi="Calibri" w:cs="Calibri"/>
        </w:rPr>
      </w:pPr>
      <w:r w:rsidRPr="00D41B81">
        <w:rPr>
          <w:rFonts w:ascii="Calibri" w:eastAsia="Arial Unicode MS" w:hAnsi="Calibri" w:cs="Calibri"/>
          <w:lang w:val="en-US"/>
        </w:rPr>
        <w:t>Based on extensive and on-going consultations with workers and all stakeholders, a new bitumen tanker</w:t>
      </w:r>
      <w:r w:rsidR="005B51AD">
        <w:rPr>
          <w:rFonts w:ascii="Calibri" w:eastAsia="Arial Unicode MS" w:hAnsi="Calibri" w:cs="Calibri"/>
          <w:lang w:val="en-US"/>
        </w:rPr>
        <w:t xml:space="preserve"> was designed</w:t>
      </w:r>
      <w:r w:rsidRPr="00D41B81">
        <w:rPr>
          <w:rFonts w:ascii="Calibri" w:eastAsia="Arial Unicode MS" w:hAnsi="Calibri" w:cs="Calibri"/>
          <w:lang w:val="en-US"/>
        </w:rPr>
        <w:t xml:space="preserve">. It was a world-first and revolutionised the design of bituminous tankers. It also won a Good Design Award for engineering. </w:t>
      </w:r>
    </w:p>
    <w:p w14:paraId="7CA1F743" w14:textId="77777777" w:rsidR="00B048DA" w:rsidRPr="00D41B81" w:rsidRDefault="00B048DA">
      <w:pPr>
        <w:pStyle w:val="Default"/>
        <w:rPr>
          <w:rFonts w:ascii="Calibri" w:hAnsi="Calibri" w:cs="Calibri"/>
          <w:u w:val="single"/>
        </w:rPr>
      </w:pPr>
    </w:p>
    <w:p w14:paraId="6C97C697" w14:textId="301F16F0" w:rsidR="00B048DA" w:rsidRPr="00D41B81" w:rsidRDefault="00F8637E">
      <w:pPr>
        <w:pStyle w:val="Default"/>
        <w:rPr>
          <w:rFonts w:ascii="Calibri" w:hAnsi="Calibri" w:cs="Calibri"/>
        </w:rPr>
      </w:pPr>
      <w:r w:rsidRPr="00D41B81">
        <w:rPr>
          <w:rFonts w:ascii="Calibri" w:eastAsia="Arial Unicode MS" w:hAnsi="Calibri" w:cs="Calibri"/>
          <w:lang w:val="en-US"/>
        </w:rPr>
        <w:t>An electric in-transit heating element replaced the dangerous on-site liquid petroleum gas heating method and a range of design changes resulted in the benefits for workers, management and even for the environment</w:t>
      </w:r>
      <w:r w:rsidR="005B51AD">
        <w:rPr>
          <w:rFonts w:ascii="Calibri" w:eastAsia="Arial Unicode MS" w:hAnsi="Calibri" w:cs="Calibri"/>
          <w:lang w:val="en-US"/>
        </w:rPr>
        <w:t xml:space="preserve">: </w:t>
      </w:r>
      <w:hyperlink r:id="rId7" w:history="1">
        <w:r w:rsidR="005B51AD" w:rsidRPr="00F72D51">
          <w:rPr>
            <w:rStyle w:val="Hyperlink"/>
            <w:rFonts w:ascii="Calibri" w:hAnsi="Calibri" w:cs="Calibri"/>
          </w:rPr>
          <w:t>https://good-design.org/projects/bitumen-trailer-heat-in-transit/</w:t>
        </w:r>
      </w:hyperlink>
      <w:r w:rsidR="005B51AD">
        <w:rPr>
          <w:rFonts w:ascii="Calibri" w:hAnsi="Calibri" w:cs="Calibri"/>
        </w:rPr>
        <w:t xml:space="preserve"> </w:t>
      </w:r>
    </w:p>
    <w:p w14:paraId="15AA756F" w14:textId="77777777" w:rsidR="00B048DA" w:rsidRPr="00D41B81" w:rsidRDefault="00B048DA">
      <w:pPr>
        <w:pStyle w:val="Default"/>
        <w:rPr>
          <w:rFonts w:ascii="Calibri" w:hAnsi="Calibri" w:cs="Calibri"/>
        </w:rPr>
      </w:pPr>
    </w:p>
    <w:p w14:paraId="4767F06D" w14:textId="77777777" w:rsidR="00B048DA" w:rsidRPr="00D41B81" w:rsidRDefault="00F8637E">
      <w:pPr>
        <w:pStyle w:val="Default"/>
        <w:rPr>
          <w:rFonts w:ascii="Calibri" w:hAnsi="Calibri" w:cs="Calibri"/>
        </w:rPr>
      </w:pPr>
      <w:r w:rsidRPr="00D41B81">
        <w:rPr>
          <w:rFonts w:ascii="Calibri" w:eastAsia="Arial Unicode MS" w:hAnsi="Calibri" w:cs="Calibri"/>
          <w:lang w:val="en-US"/>
        </w:rPr>
        <w:t xml:space="preserve">For </w:t>
      </w:r>
      <w:r w:rsidRPr="00D41B81">
        <w:rPr>
          <w:rFonts w:ascii="Calibri" w:eastAsia="Arial Unicode MS" w:hAnsi="Calibri" w:cs="Calibri"/>
          <w:b/>
          <w:bCs/>
          <w:lang w:val="en-US"/>
        </w:rPr>
        <w:t xml:space="preserve">Workers, </w:t>
      </w:r>
      <w:r w:rsidRPr="00D41B81">
        <w:rPr>
          <w:rFonts w:ascii="Calibri" w:eastAsia="Arial Unicode MS" w:hAnsi="Calibri" w:cs="Calibri"/>
          <w:lang w:val="en-US"/>
        </w:rPr>
        <w:t xml:space="preserve">it reduced the danger of explosion or roll-over, improved driver safety, and significantly </w:t>
      </w:r>
      <w:r w:rsidRPr="00D41B81">
        <w:rPr>
          <w:rFonts w:ascii="Calibri" w:eastAsia="Arial Unicode MS" w:hAnsi="Calibri" w:cs="Calibri"/>
        </w:rPr>
        <w:t>reduce</w:t>
      </w:r>
      <w:r w:rsidRPr="00D41B81">
        <w:rPr>
          <w:rFonts w:ascii="Calibri" w:eastAsia="Arial Unicode MS" w:hAnsi="Calibri" w:cs="Calibri"/>
          <w:lang w:val="en-US"/>
        </w:rPr>
        <w:t xml:space="preserve">d on-road travel time and driver </w:t>
      </w:r>
      <w:r w:rsidRPr="00D41B81">
        <w:rPr>
          <w:rFonts w:ascii="Calibri" w:eastAsia="Arial Unicode MS" w:hAnsi="Calibri" w:cs="Calibri"/>
          <w:lang w:val="es-ES_tradnl"/>
        </w:rPr>
        <w:t>fatigue</w:t>
      </w:r>
      <w:r w:rsidRPr="00D41B81">
        <w:rPr>
          <w:rFonts w:ascii="Calibri" w:eastAsia="Arial Unicode MS" w:hAnsi="Calibri" w:cs="Calibri"/>
          <w:lang w:val="en-US"/>
        </w:rPr>
        <w:t>.</w:t>
      </w:r>
    </w:p>
    <w:p w14:paraId="797F5BE9" w14:textId="77777777" w:rsidR="00B048DA" w:rsidRPr="00D41B81" w:rsidRDefault="00B048DA">
      <w:pPr>
        <w:pStyle w:val="Default"/>
        <w:rPr>
          <w:rFonts w:ascii="Calibri" w:hAnsi="Calibri" w:cs="Calibri"/>
        </w:rPr>
      </w:pPr>
    </w:p>
    <w:p w14:paraId="25F60371" w14:textId="180C7AE4" w:rsidR="00B048DA" w:rsidRPr="00D41B81" w:rsidRDefault="00F8637E">
      <w:pPr>
        <w:pStyle w:val="Default"/>
        <w:rPr>
          <w:rFonts w:ascii="Calibri" w:hAnsi="Calibri" w:cs="Calibri"/>
        </w:rPr>
      </w:pPr>
      <w:r w:rsidRPr="00D41B81">
        <w:rPr>
          <w:rFonts w:ascii="Calibri" w:eastAsia="Arial Unicode MS" w:hAnsi="Calibri" w:cs="Calibri"/>
          <w:lang w:val="en-US"/>
        </w:rPr>
        <w:t xml:space="preserve">For </w:t>
      </w:r>
      <w:r w:rsidRPr="00D41B81">
        <w:rPr>
          <w:rFonts w:ascii="Calibri" w:eastAsia="Arial Unicode MS" w:hAnsi="Calibri" w:cs="Calibri"/>
          <w:b/>
          <w:bCs/>
          <w:lang w:val="en-US"/>
        </w:rPr>
        <w:t>Management</w:t>
      </w:r>
      <w:r w:rsidR="005B51AD">
        <w:rPr>
          <w:rFonts w:ascii="Calibri" w:eastAsia="Arial Unicode MS" w:hAnsi="Calibri" w:cs="Calibri"/>
          <w:b/>
          <w:bCs/>
          <w:lang w:val="en-US"/>
        </w:rPr>
        <w:t>,</w:t>
      </w:r>
      <w:r w:rsidRPr="00D41B81">
        <w:rPr>
          <w:rFonts w:ascii="Calibri" w:eastAsia="Arial Unicode MS" w:hAnsi="Calibri" w:cs="Calibri"/>
          <w:b/>
          <w:bCs/>
          <w:lang w:val="en-US"/>
        </w:rPr>
        <w:t xml:space="preserve"> </w:t>
      </w:r>
      <w:r w:rsidRPr="00D41B81">
        <w:rPr>
          <w:rFonts w:ascii="Calibri" w:eastAsia="Arial Unicode MS" w:hAnsi="Calibri" w:cs="Calibri"/>
          <w:lang w:val="en-US"/>
        </w:rPr>
        <w:t xml:space="preserve">it presented an excellent </w:t>
      </w:r>
      <w:r w:rsidR="005B51AD">
        <w:rPr>
          <w:rFonts w:ascii="Calibri" w:eastAsia="Arial Unicode MS" w:hAnsi="Calibri" w:cs="Calibri"/>
          <w:lang w:val="en-US"/>
        </w:rPr>
        <w:t>return on investment</w:t>
      </w:r>
      <w:r w:rsidRPr="00D41B81">
        <w:rPr>
          <w:rFonts w:ascii="Calibri" w:eastAsia="Arial Unicode MS" w:hAnsi="Calibri" w:cs="Calibri"/>
          <w:lang w:val="en-US"/>
        </w:rPr>
        <w:t>, significant commercial and safety benefits, increased productivity with reduced transit and heating times,</w:t>
      </w:r>
      <w:r w:rsidRPr="00D41B81">
        <w:rPr>
          <w:rFonts w:ascii="Calibri" w:eastAsia="Arial Unicode MS" w:hAnsi="Calibri" w:cs="Calibri"/>
        </w:rPr>
        <w:t xml:space="preserve"> </w:t>
      </w:r>
      <w:r w:rsidRPr="00D41B81">
        <w:rPr>
          <w:rFonts w:ascii="Calibri" w:eastAsia="Arial Unicode MS" w:hAnsi="Calibri" w:cs="Calibri"/>
          <w:lang w:val="en-US"/>
        </w:rPr>
        <w:t>and reduced the likelihood of compensation claims.</w:t>
      </w:r>
    </w:p>
    <w:p w14:paraId="69EEBB06" w14:textId="77777777" w:rsidR="00B048DA" w:rsidRPr="00D41B81" w:rsidRDefault="00B048DA">
      <w:pPr>
        <w:pStyle w:val="Default"/>
        <w:rPr>
          <w:rFonts w:ascii="Calibri" w:hAnsi="Calibri" w:cs="Calibri"/>
        </w:rPr>
      </w:pPr>
    </w:p>
    <w:p w14:paraId="22D65C34" w14:textId="714966E9" w:rsidR="00B048DA" w:rsidRPr="00D41B81" w:rsidRDefault="00F8637E">
      <w:pPr>
        <w:pStyle w:val="Default"/>
        <w:rPr>
          <w:rFonts w:ascii="Calibri" w:hAnsi="Calibri" w:cs="Calibri"/>
        </w:rPr>
      </w:pPr>
      <w:r w:rsidRPr="00D41B81">
        <w:rPr>
          <w:rFonts w:ascii="Calibri" w:eastAsia="Arial Unicode MS" w:hAnsi="Calibri" w:cs="Calibri"/>
          <w:lang w:val="en-US"/>
        </w:rPr>
        <w:t xml:space="preserve">For the </w:t>
      </w:r>
      <w:r w:rsidRPr="00D41B81">
        <w:rPr>
          <w:rFonts w:ascii="Calibri" w:eastAsia="Arial Unicode MS" w:hAnsi="Calibri" w:cs="Calibri"/>
          <w:b/>
          <w:bCs/>
          <w:lang w:val="en-US"/>
        </w:rPr>
        <w:t>Environment</w:t>
      </w:r>
      <w:r w:rsidR="005B51AD">
        <w:rPr>
          <w:rFonts w:ascii="Calibri" w:eastAsia="Arial Unicode MS" w:hAnsi="Calibri" w:cs="Calibri"/>
          <w:b/>
          <w:bCs/>
          <w:lang w:val="en-US"/>
        </w:rPr>
        <w:t>,</w:t>
      </w:r>
      <w:r w:rsidRPr="00D41B81">
        <w:rPr>
          <w:rFonts w:ascii="Calibri" w:eastAsia="Arial Unicode MS" w:hAnsi="Calibri" w:cs="Calibri"/>
          <w:b/>
          <w:bCs/>
          <w:lang w:val="en-US"/>
        </w:rPr>
        <w:t xml:space="preserve"> </w:t>
      </w:r>
      <w:r w:rsidRPr="00D41B81">
        <w:rPr>
          <w:rFonts w:ascii="Calibri" w:eastAsia="Arial Unicode MS" w:hAnsi="Calibri" w:cs="Calibri"/>
          <w:lang w:val="en-US"/>
        </w:rPr>
        <w:t xml:space="preserve">it provided safeguards against fire or toxic substance spills and the lighter vehicle design reduced damage to roads. It also established a new regulatory precedent for the safe transit of dangerous goods. </w:t>
      </w:r>
    </w:p>
    <w:p w14:paraId="149BFD1A" w14:textId="77777777" w:rsidR="00B048DA" w:rsidRPr="00D41B81" w:rsidRDefault="00B048DA">
      <w:pPr>
        <w:pStyle w:val="Default"/>
        <w:rPr>
          <w:rFonts w:ascii="Calibri" w:hAnsi="Calibri" w:cs="Calibri"/>
        </w:rPr>
      </w:pPr>
    </w:p>
    <w:p w14:paraId="3F49897D" w14:textId="77777777" w:rsidR="00B048DA" w:rsidRPr="00D41B81" w:rsidRDefault="00B048DA">
      <w:pPr>
        <w:pStyle w:val="Default"/>
        <w:rPr>
          <w:rFonts w:ascii="Calibri" w:hAnsi="Calibri" w:cs="Calibri"/>
        </w:rPr>
      </w:pPr>
    </w:p>
    <w:p w14:paraId="032C5F59" w14:textId="77777777" w:rsidR="00B048DA" w:rsidRPr="00D41B81" w:rsidRDefault="00F8637E">
      <w:pPr>
        <w:pStyle w:val="Default"/>
        <w:rPr>
          <w:rFonts w:ascii="Calibri" w:hAnsi="Calibri" w:cs="Calibri"/>
          <w:b/>
          <w:bCs/>
        </w:rPr>
      </w:pPr>
      <w:r w:rsidRPr="00D41B81">
        <w:rPr>
          <w:rFonts w:ascii="Calibri" w:hAnsi="Calibri" w:cs="Calibri"/>
          <w:b/>
          <w:bCs/>
          <w:lang w:val="en-US"/>
        </w:rPr>
        <w:t xml:space="preserve">What distinguishes GWD is that it is human-centred </w:t>
      </w:r>
    </w:p>
    <w:p w14:paraId="58529220" w14:textId="77777777" w:rsidR="00B048DA" w:rsidRPr="00D41B81" w:rsidRDefault="00B048DA">
      <w:pPr>
        <w:pStyle w:val="Default"/>
        <w:rPr>
          <w:rFonts w:ascii="Calibri" w:hAnsi="Calibri" w:cs="Calibri"/>
          <w:b/>
          <w:bCs/>
        </w:rPr>
      </w:pPr>
    </w:p>
    <w:p w14:paraId="72BCC9B0" w14:textId="77777777" w:rsidR="00B048DA" w:rsidRPr="00D41B81" w:rsidRDefault="00F8637E">
      <w:pPr>
        <w:pStyle w:val="Default"/>
        <w:spacing w:after="240"/>
        <w:rPr>
          <w:rFonts w:ascii="Calibri" w:hAnsi="Calibri" w:cs="Calibri"/>
        </w:rPr>
      </w:pPr>
      <w:r w:rsidRPr="00D41B81">
        <w:rPr>
          <w:rFonts w:ascii="Calibri" w:hAnsi="Calibri" w:cs="Calibri"/>
          <w:lang w:val="en-US"/>
        </w:rPr>
        <w:t xml:space="preserve">At its core, Good Work Design is based on a radical re-thinking of work. It views work as a springboard for health, wellbeing, productivity, social inclusion, education and learning, and sustainability. </w:t>
      </w:r>
    </w:p>
    <w:p w14:paraId="4F9263A4" w14:textId="5235718D" w:rsidR="00B048DA" w:rsidRPr="00D41B81" w:rsidRDefault="00F8637E">
      <w:pPr>
        <w:pStyle w:val="Default"/>
        <w:rPr>
          <w:rFonts w:ascii="Calibri" w:hAnsi="Calibri" w:cs="Calibri"/>
        </w:rPr>
      </w:pPr>
      <w:r w:rsidRPr="00D41B81">
        <w:rPr>
          <w:rFonts w:ascii="Calibri" w:eastAsia="Arial Unicode MS" w:hAnsi="Calibri" w:cs="Calibri"/>
          <w:lang w:val="en-US"/>
        </w:rPr>
        <w:t xml:space="preserve">It seeks to promote joy in work and to establish conditions in which workers affirm that “I like what I </w:t>
      </w:r>
      <w:proofErr w:type="gramStart"/>
      <w:r w:rsidRPr="00D41B81">
        <w:rPr>
          <w:rFonts w:ascii="Calibri" w:eastAsia="Arial Unicode MS" w:hAnsi="Calibri" w:cs="Calibri"/>
          <w:lang w:val="en-US"/>
        </w:rPr>
        <w:t>do</w:t>
      </w:r>
      <w:proofErr w:type="gramEnd"/>
      <w:r w:rsidRPr="00D41B81">
        <w:rPr>
          <w:rFonts w:ascii="Calibri" w:eastAsia="Arial Unicode MS" w:hAnsi="Calibri" w:cs="Calibri"/>
          <w:lang w:val="en-US"/>
        </w:rPr>
        <w:t xml:space="preserve"> and </w:t>
      </w:r>
      <w:r w:rsidR="005B51AD">
        <w:rPr>
          <w:rFonts w:ascii="Calibri" w:eastAsia="Arial Unicode MS" w:hAnsi="Calibri" w:cs="Calibri"/>
          <w:lang w:val="en-US"/>
        </w:rPr>
        <w:t xml:space="preserve">I </w:t>
      </w:r>
      <w:r w:rsidRPr="00D41B81">
        <w:rPr>
          <w:rFonts w:ascii="Calibri" w:eastAsia="Arial Unicode MS" w:hAnsi="Calibri" w:cs="Calibri"/>
          <w:lang w:val="en-US"/>
        </w:rPr>
        <w:t>enjoy my work environment”.</w:t>
      </w:r>
    </w:p>
    <w:p w14:paraId="3E056A69" w14:textId="77777777" w:rsidR="00B048DA" w:rsidRPr="00D41B81" w:rsidRDefault="00B048DA">
      <w:pPr>
        <w:pStyle w:val="Default"/>
        <w:rPr>
          <w:rFonts w:ascii="Calibri" w:hAnsi="Calibri" w:cs="Calibri"/>
        </w:rPr>
      </w:pPr>
    </w:p>
    <w:p w14:paraId="70D02432" w14:textId="3E19BE95" w:rsidR="00B048DA" w:rsidRPr="00D41B81" w:rsidRDefault="00F8637E">
      <w:pPr>
        <w:pStyle w:val="Default"/>
        <w:rPr>
          <w:rFonts w:ascii="Calibri" w:hAnsi="Calibri" w:cs="Calibri"/>
        </w:rPr>
      </w:pPr>
      <w:r w:rsidRPr="00D41B81">
        <w:rPr>
          <w:rFonts w:ascii="Calibri" w:eastAsia="Arial Unicode MS" w:hAnsi="Calibri" w:cs="Calibri"/>
          <w:lang w:val="en-US"/>
        </w:rPr>
        <w:t>The ergonomist involves workers, management and suppliers in the design development and the implementation of the Good Work Design solutions. It is a participatory process in which end-users become co-designers. This inclusive model empowers the workforce to become the architects and owners of the improved work design.</w:t>
      </w:r>
    </w:p>
    <w:p w14:paraId="7C097B23" w14:textId="77777777" w:rsidR="00B048DA" w:rsidRPr="00D41B81" w:rsidRDefault="00B048DA">
      <w:pPr>
        <w:pStyle w:val="Default"/>
        <w:rPr>
          <w:rFonts w:ascii="Calibri" w:hAnsi="Calibri" w:cs="Calibri"/>
        </w:rPr>
      </w:pPr>
    </w:p>
    <w:p w14:paraId="12C5D9FD" w14:textId="55DBA14D" w:rsidR="00B048DA" w:rsidRPr="00D41B81" w:rsidRDefault="00F8637E">
      <w:pPr>
        <w:pStyle w:val="Default"/>
        <w:rPr>
          <w:rFonts w:ascii="Calibri" w:hAnsi="Calibri" w:cs="Calibri"/>
        </w:rPr>
      </w:pPr>
      <w:r w:rsidRPr="00D41B81">
        <w:rPr>
          <w:rFonts w:ascii="Calibri" w:eastAsia="Arial Unicode MS" w:hAnsi="Calibri" w:cs="Calibri"/>
          <w:lang w:val="en-US"/>
        </w:rPr>
        <w:t>This stimulates the ergonomist to find ever more creative solutions to challenges and to explore opportunities.</w:t>
      </w:r>
      <w:r w:rsidR="005B51AD">
        <w:rPr>
          <w:rFonts w:ascii="Calibri" w:eastAsia="Arial Unicode MS" w:hAnsi="Calibri" w:cs="Calibri"/>
          <w:lang w:val="en-US"/>
        </w:rPr>
        <w:t xml:space="preserve"> </w:t>
      </w:r>
      <w:proofErr w:type="gramStart"/>
      <w:r w:rsidRPr="00D41B81">
        <w:rPr>
          <w:rFonts w:ascii="Calibri" w:eastAsia="Arial Unicode MS" w:hAnsi="Calibri" w:cs="Calibri"/>
          <w:lang w:val="en-US"/>
        </w:rPr>
        <w:t>“</w:t>
      </w:r>
      <w:proofErr w:type="gramEnd"/>
      <w:r w:rsidRPr="00D41B81">
        <w:rPr>
          <w:rFonts w:ascii="Calibri" w:eastAsia="Arial Unicode MS" w:hAnsi="Calibri" w:cs="Calibri"/>
          <w:lang w:val="en-US"/>
        </w:rPr>
        <w:t>If you can dream it, maybe we can design it.”</w:t>
      </w:r>
    </w:p>
    <w:p w14:paraId="4B488485" w14:textId="77777777" w:rsidR="00B048DA" w:rsidRPr="00D41B81" w:rsidRDefault="00B048DA">
      <w:pPr>
        <w:pStyle w:val="Default"/>
        <w:rPr>
          <w:rFonts w:ascii="Calibri" w:hAnsi="Calibri" w:cs="Calibri"/>
        </w:rPr>
      </w:pPr>
    </w:p>
    <w:p w14:paraId="3810B257" w14:textId="42C2DDCF" w:rsidR="00B048DA" w:rsidRPr="00D41B81" w:rsidRDefault="00F8637E">
      <w:pPr>
        <w:pStyle w:val="Default"/>
        <w:rPr>
          <w:rFonts w:ascii="Calibri" w:hAnsi="Calibri" w:cs="Calibri"/>
        </w:rPr>
      </w:pPr>
      <w:r w:rsidRPr="00D41B81">
        <w:rPr>
          <w:rFonts w:ascii="Calibri" w:eastAsia="Arial Unicode MS" w:hAnsi="Calibri" w:cs="Calibri"/>
          <w:lang w:val="en-US"/>
        </w:rPr>
        <w:t xml:space="preserve">A year after a major insurer applied Good Work Design to a building and call centre in the CBD, they measured the outcomes. It had been a radical change to the work environment. In the newly designed workplace, one of the innovations was that employees could choose to move between a variety of </w:t>
      </w:r>
      <w:r w:rsidR="005B51AD" w:rsidRPr="00D41B81">
        <w:rPr>
          <w:rFonts w:ascii="Calibri" w:eastAsia="Arial Unicode MS" w:hAnsi="Calibri" w:cs="Calibri"/>
          <w:lang w:val="en-US"/>
        </w:rPr>
        <w:t>workstations</w:t>
      </w:r>
      <w:r w:rsidRPr="00D41B81">
        <w:rPr>
          <w:rFonts w:ascii="Calibri" w:eastAsia="Arial Unicode MS" w:hAnsi="Calibri" w:cs="Calibri"/>
          <w:lang w:val="en-US"/>
        </w:rPr>
        <w:t xml:space="preserve"> instead of having a fixed desk. The survey showed a strongly positive response on key issues with respondents affirming that they felt more collaborative, connected, productive and healthier in the new workplace.</w:t>
      </w:r>
    </w:p>
    <w:p w14:paraId="73968D24" w14:textId="56036683" w:rsidR="00B048DA" w:rsidRPr="00D41B81" w:rsidRDefault="00F8637E">
      <w:pPr>
        <w:pStyle w:val="Default"/>
        <w:spacing w:after="240"/>
        <w:rPr>
          <w:rFonts w:ascii="Calibri" w:hAnsi="Calibri" w:cs="Calibri"/>
        </w:rPr>
      </w:pPr>
      <w:r w:rsidRPr="00D41B81">
        <w:rPr>
          <w:rFonts w:ascii="Calibri" w:hAnsi="Calibri" w:cs="Calibri"/>
        </w:rPr>
        <w:br/>
      </w:r>
      <w:r w:rsidRPr="00D41B81">
        <w:rPr>
          <w:rFonts w:ascii="Calibri" w:hAnsi="Calibri" w:cs="Calibri"/>
          <w:lang w:val="en-US"/>
        </w:rPr>
        <w:t xml:space="preserve">The business also saw 5% reduction in </w:t>
      </w:r>
      <w:r w:rsidRPr="005B51AD">
        <w:rPr>
          <w:rFonts w:ascii="Calibri" w:hAnsi="Calibri" w:cs="Calibri"/>
          <w:lang w:val="en-US"/>
        </w:rPr>
        <w:t>absenteeism</w:t>
      </w:r>
      <w:r w:rsidR="005B51AD" w:rsidRPr="005B51AD">
        <w:rPr>
          <w:rFonts w:ascii="Calibri" w:hAnsi="Calibri" w:cs="Calibri"/>
          <w:lang w:val="en-US"/>
        </w:rPr>
        <w:t xml:space="preserve"> </w:t>
      </w:r>
      <w:r w:rsidR="005B51AD" w:rsidRPr="005B51AD">
        <w:rPr>
          <w:rFonts w:ascii="Calibri" w:hAnsi="Calibri" w:cs="Calibri"/>
          <w:lang w:val="en-US"/>
        </w:rPr>
        <w:t>(refer: Medibank Private, Docklands, VIC).</w:t>
      </w:r>
    </w:p>
    <w:p w14:paraId="71B1A09A" w14:textId="77777777" w:rsidR="00B048DA" w:rsidRPr="00D41B81" w:rsidRDefault="00B048DA">
      <w:pPr>
        <w:pStyle w:val="Default"/>
        <w:rPr>
          <w:rFonts w:ascii="Calibri" w:hAnsi="Calibri" w:cs="Calibri"/>
        </w:rPr>
      </w:pPr>
    </w:p>
    <w:p w14:paraId="466B1DF8" w14:textId="77777777" w:rsidR="00B048DA" w:rsidRPr="00D41B81" w:rsidRDefault="00B048DA">
      <w:pPr>
        <w:pStyle w:val="Default"/>
        <w:rPr>
          <w:rFonts w:ascii="Calibri" w:hAnsi="Calibri" w:cs="Calibri"/>
        </w:rPr>
      </w:pPr>
    </w:p>
    <w:p w14:paraId="16698DD6" w14:textId="77777777" w:rsidR="00B048DA" w:rsidRPr="00D41B81" w:rsidRDefault="00B048DA">
      <w:pPr>
        <w:pStyle w:val="Default"/>
        <w:rPr>
          <w:rFonts w:ascii="Calibri" w:hAnsi="Calibri" w:cs="Calibri"/>
          <w:b/>
          <w:bCs/>
        </w:rPr>
      </w:pPr>
    </w:p>
    <w:p w14:paraId="54C06201" w14:textId="77777777" w:rsidR="005B51AD" w:rsidRDefault="005B51AD">
      <w:pPr>
        <w:pStyle w:val="Default"/>
        <w:rPr>
          <w:rFonts w:ascii="Calibri" w:eastAsia="Arial Unicode MS" w:hAnsi="Calibri" w:cs="Calibri"/>
          <w:lang w:val="en-US"/>
        </w:rPr>
      </w:pPr>
    </w:p>
    <w:p w14:paraId="17693890" w14:textId="08AAB99E" w:rsidR="00B048DA" w:rsidRPr="00D41B81" w:rsidRDefault="00F8637E">
      <w:pPr>
        <w:pStyle w:val="Default"/>
        <w:rPr>
          <w:rFonts w:ascii="Calibri" w:hAnsi="Calibri" w:cs="Calibri"/>
          <w:lang w:val="en-US"/>
        </w:rPr>
      </w:pPr>
      <w:r w:rsidRPr="00D41B81">
        <w:rPr>
          <w:rFonts w:ascii="Calibri" w:eastAsia="Arial Unicode MS" w:hAnsi="Calibri" w:cs="Calibri"/>
          <w:lang w:val="en-US"/>
        </w:rPr>
        <w:t xml:space="preserve">GWD offers significant innovation. In general, existing approaches fall into </w:t>
      </w:r>
      <w:r w:rsidR="005B51AD">
        <w:rPr>
          <w:rFonts w:ascii="Calibri" w:eastAsia="Arial Unicode MS" w:hAnsi="Calibri" w:cs="Calibri"/>
          <w:lang w:val="en-US"/>
        </w:rPr>
        <w:t>three</w:t>
      </w:r>
      <w:r w:rsidRPr="00D41B81">
        <w:rPr>
          <w:rFonts w:ascii="Calibri" w:eastAsia="Arial Unicode MS" w:hAnsi="Calibri" w:cs="Calibri"/>
          <w:lang w:val="en-US"/>
        </w:rPr>
        <w:t xml:space="preserve"> categories:</w:t>
      </w:r>
    </w:p>
    <w:p w14:paraId="3AABAB7A" w14:textId="77777777" w:rsidR="00B048DA" w:rsidRPr="00D41B81" w:rsidRDefault="00B048DA">
      <w:pPr>
        <w:pStyle w:val="Default"/>
        <w:rPr>
          <w:rFonts w:ascii="Calibri" w:hAnsi="Calibri" w:cs="Calibri"/>
          <w:lang w:val="en-US"/>
        </w:rPr>
      </w:pPr>
    </w:p>
    <w:p w14:paraId="66DE45E1" w14:textId="77777777" w:rsidR="00B048DA" w:rsidRPr="00D41B81" w:rsidRDefault="00F8637E">
      <w:pPr>
        <w:pStyle w:val="Default"/>
        <w:numPr>
          <w:ilvl w:val="0"/>
          <w:numId w:val="2"/>
        </w:numPr>
        <w:rPr>
          <w:rFonts w:ascii="Calibri" w:hAnsi="Calibri" w:cs="Calibri"/>
          <w:lang w:val="en-US"/>
        </w:rPr>
      </w:pPr>
      <w:r w:rsidRPr="00D41B81">
        <w:rPr>
          <w:rFonts w:ascii="Calibri" w:hAnsi="Calibri" w:cs="Calibri"/>
          <w:b/>
          <w:bCs/>
          <w:lang w:val="en-US"/>
        </w:rPr>
        <w:t>No overall design</w:t>
      </w:r>
      <w:r w:rsidRPr="00D41B81">
        <w:rPr>
          <w:rFonts w:ascii="Calibri" w:hAnsi="Calibri" w:cs="Calibri"/>
          <w:lang w:val="en-US"/>
        </w:rPr>
        <w:t xml:space="preserve"> </w:t>
      </w:r>
    </w:p>
    <w:p w14:paraId="782BAB6A" w14:textId="60A07570" w:rsidR="00B048DA" w:rsidRPr="00D41B81" w:rsidRDefault="00F8637E">
      <w:pPr>
        <w:pStyle w:val="Default"/>
        <w:rPr>
          <w:rFonts w:ascii="Calibri" w:hAnsi="Calibri" w:cs="Calibri"/>
        </w:rPr>
      </w:pPr>
      <w:r w:rsidRPr="00D41B81">
        <w:rPr>
          <w:rFonts w:ascii="Calibri" w:eastAsia="Arial Unicode MS" w:hAnsi="Calibri" w:cs="Calibri"/>
          <w:lang w:val="en-US"/>
        </w:rPr>
        <w:t xml:space="preserve">This describes </w:t>
      </w:r>
      <w:r w:rsidR="005B51AD">
        <w:rPr>
          <w:rFonts w:ascii="Calibri" w:eastAsia="Arial Unicode MS" w:hAnsi="Calibri" w:cs="Calibri"/>
          <w:lang w:val="en-US"/>
        </w:rPr>
        <w:t>most</w:t>
      </w:r>
      <w:r w:rsidRPr="00D41B81">
        <w:rPr>
          <w:rFonts w:ascii="Calibri" w:eastAsia="Arial Unicode MS" w:hAnsi="Calibri" w:cs="Calibri"/>
          <w:lang w:val="en-US"/>
        </w:rPr>
        <w:t xml:space="preserve"> workplaces. As a result, many are plagued with reduced productivity, costly product and system failures, a workforce with low levels of competence and engagement, compromised safety, and a negative impact on the environment. These workplaces typically suffer a high number of workdays lost due to injuries - predominantly musculoskeletal disorders.</w:t>
      </w:r>
      <w:r w:rsidR="005B51AD">
        <w:rPr>
          <w:rFonts w:ascii="Calibri" w:eastAsia="Arial Unicode MS" w:hAnsi="Calibri" w:cs="Calibri"/>
          <w:lang w:val="en-US"/>
        </w:rPr>
        <w:t xml:space="preserve"> </w:t>
      </w:r>
      <w:proofErr w:type="gramStart"/>
      <w:r w:rsidRPr="00D41B81">
        <w:rPr>
          <w:rFonts w:ascii="Calibri" w:eastAsia="Arial Unicode MS" w:hAnsi="Calibri" w:cs="Calibri"/>
          <w:lang w:val="en-US"/>
        </w:rPr>
        <w:t>This</w:t>
      </w:r>
      <w:proofErr w:type="gramEnd"/>
      <w:r w:rsidRPr="00D41B81">
        <w:rPr>
          <w:rFonts w:ascii="Calibri" w:eastAsia="Arial Unicode MS" w:hAnsi="Calibri" w:cs="Calibri"/>
          <w:lang w:val="en-US"/>
        </w:rPr>
        <w:t xml:space="preserve"> is costing the Australian economy over $25 billion each year and is one of the most serious drains on our productivity.</w:t>
      </w:r>
    </w:p>
    <w:p w14:paraId="3E5C0A2D" w14:textId="77777777" w:rsidR="00B048DA" w:rsidRPr="00D41B81" w:rsidRDefault="00B048DA">
      <w:pPr>
        <w:pStyle w:val="Default"/>
        <w:rPr>
          <w:rFonts w:ascii="Calibri" w:hAnsi="Calibri" w:cs="Calibri"/>
        </w:rPr>
      </w:pPr>
    </w:p>
    <w:p w14:paraId="6BFF462C" w14:textId="77777777" w:rsidR="00B048DA" w:rsidRPr="00D41B81" w:rsidRDefault="00B048DA">
      <w:pPr>
        <w:pStyle w:val="Default"/>
        <w:rPr>
          <w:rFonts w:ascii="Calibri" w:hAnsi="Calibri" w:cs="Calibri"/>
        </w:rPr>
      </w:pPr>
    </w:p>
    <w:p w14:paraId="3B34006B" w14:textId="564909A3" w:rsidR="00B048DA" w:rsidRPr="00D41B81" w:rsidRDefault="00F8637E">
      <w:pPr>
        <w:pStyle w:val="Default"/>
        <w:numPr>
          <w:ilvl w:val="0"/>
          <w:numId w:val="3"/>
        </w:numPr>
        <w:rPr>
          <w:rFonts w:ascii="Calibri" w:hAnsi="Calibri" w:cs="Calibri"/>
        </w:rPr>
      </w:pPr>
      <w:r w:rsidRPr="00D41B81">
        <w:rPr>
          <w:rFonts w:ascii="Calibri" w:eastAsia="Arial Unicode MS" w:hAnsi="Calibri" w:cs="Calibri"/>
          <w:b/>
          <w:bCs/>
          <w:lang w:val="en-US"/>
        </w:rPr>
        <w:t>The</w:t>
      </w:r>
      <w:r w:rsidRPr="00D41B81">
        <w:rPr>
          <w:rFonts w:ascii="Calibri" w:eastAsia="Arial Unicode MS" w:hAnsi="Calibri" w:cs="Calibri"/>
          <w:lang w:val="en-US"/>
        </w:rPr>
        <w:t xml:space="preserve"> </w:t>
      </w:r>
      <w:r w:rsidR="005B51AD">
        <w:rPr>
          <w:rFonts w:ascii="Calibri" w:eastAsia="Arial Unicode MS" w:hAnsi="Calibri" w:cs="Calibri"/>
          <w:lang w:val="en-US"/>
        </w:rPr>
        <w:t>“</w:t>
      </w:r>
      <w:r w:rsidRPr="00D41B81">
        <w:rPr>
          <w:rFonts w:ascii="Calibri" w:eastAsia="Arial Unicode MS" w:hAnsi="Calibri" w:cs="Calibri"/>
          <w:b/>
          <w:bCs/>
          <w:lang w:val="en-US"/>
        </w:rPr>
        <w:t xml:space="preserve">bathroom renovations </w:t>
      </w:r>
      <w:r w:rsidR="005B51AD">
        <w:rPr>
          <w:rFonts w:ascii="Calibri" w:eastAsia="Arial Unicode MS" w:hAnsi="Calibri" w:cs="Calibri"/>
          <w:b/>
          <w:bCs/>
          <w:lang w:val="en-US"/>
        </w:rPr>
        <w:t>“</w:t>
      </w:r>
      <w:r w:rsidRPr="00D41B81">
        <w:rPr>
          <w:rFonts w:ascii="Calibri" w:eastAsia="Arial Unicode MS" w:hAnsi="Calibri" w:cs="Calibri"/>
          <w:b/>
          <w:bCs/>
          <w:lang w:val="en-US"/>
        </w:rPr>
        <w:t>approach</w:t>
      </w:r>
    </w:p>
    <w:p w14:paraId="5500DB37" w14:textId="77777777" w:rsidR="00B048DA" w:rsidRPr="00D41B81" w:rsidRDefault="00F8637E">
      <w:pPr>
        <w:pStyle w:val="Default"/>
        <w:rPr>
          <w:rFonts w:ascii="Calibri" w:hAnsi="Calibri" w:cs="Calibri"/>
        </w:rPr>
      </w:pPr>
      <w:r w:rsidRPr="00D41B81">
        <w:rPr>
          <w:rFonts w:ascii="Calibri" w:eastAsia="Arial Unicode MS" w:hAnsi="Calibri" w:cs="Calibri"/>
          <w:lang w:val="en-US"/>
        </w:rPr>
        <w:t>This occurs when a company has no overall Good Work Design, but adds on</w:t>
      </w:r>
    </w:p>
    <w:p w14:paraId="1CE6BEB9" w14:textId="685790EA" w:rsidR="00B048DA" w:rsidRPr="00D41B81" w:rsidRDefault="00F8637E">
      <w:pPr>
        <w:pStyle w:val="Default"/>
        <w:rPr>
          <w:rFonts w:ascii="Calibri" w:hAnsi="Calibri" w:cs="Calibri"/>
        </w:rPr>
      </w:pPr>
      <w:r w:rsidRPr="00D41B81">
        <w:rPr>
          <w:rFonts w:ascii="Calibri" w:eastAsia="Arial Unicode MS" w:hAnsi="Calibri" w:cs="Calibri"/>
          <w:lang w:val="en-US"/>
        </w:rPr>
        <w:t xml:space="preserve">different systems, </w:t>
      </w:r>
      <w:r w:rsidR="005B51AD" w:rsidRPr="00D41B81">
        <w:rPr>
          <w:rFonts w:ascii="Calibri" w:eastAsia="Arial Unicode MS" w:hAnsi="Calibri" w:cs="Calibri"/>
          <w:lang w:val="en-US"/>
        </w:rPr>
        <w:t>features,</w:t>
      </w:r>
      <w:r w:rsidRPr="00D41B81">
        <w:rPr>
          <w:rFonts w:ascii="Calibri" w:eastAsia="Arial Unicode MS" w:hAnsi="Calibri" w:cs="Calibri"/>
          <w:lang w:val="en-US"/>
        </w:rPr>
        <w:t xml:space="preserve"> and tasks at different times as they go along. This results in a bad fit with other systems and with workers who have not been consulted or trained. And it usually necessitates further changes to fix the system again. It is a very inefficient and expensive approach, </w:t>
      </w:r>
      <w:r w:rsidR="005B51AD">
        <w:rPr>
          <w:rFonts w:ascii="Calibri" w:eastAsia="Arial Unicode MS" w:hAnsi="Calibri" w:cs="Calibri"/>
          <w:lang w:val="en-US"/>
        </w:rPr>
        <w:t>like</w:t>
      </w:r>
      <w:r w:rsidRPr="00D41B81">
        <w:rPr>
          <w:rFonts w:ascii="Calibri" w:eastAsia="Arial Unicode MS" w:hAnsi="Calibri" w:cs="Calibri"/>
          <w:lang w:val="en-US"/>
        </w:rPr>
        <w:t xml:space="preserve"> the result and expense of ad hoc bathroom renovations.</w:t>
      </w:r>
    </w:p>
    <w:p w14:paraId="5B2F8EB4" w14:textId="77777777" w:rsidR="00B048DA" w:rsidRPr="00D41B81" w:rsidRDefault="00B048DA">
      <w:pPr>
        <w:pStyle w:val="Default"/>
        <w:rPr>
          <w:rFonts w:ascii="Calibri" w:hAnsi="Calibri" w:cs="Calibri"/>
        </w:rPr>
      </w:pPr>
    </w:p>
    <w:p w14:paraId="4A8284E1" w14:textId="77777777" w:rsidR="00B048DA" w:rsidRPr="00D41B81" w:rsidRDefault="00B048DA">
      <w:pPr>
        <w:pStyle w:val="Default"/>
        <w:rPr>
          <w:rFonts w:ascii="Calibri" w:hAnsi="Calibri" w:cs="Calibri"/>
        </w:rPr>
      </w:pPr>
    </w:p>
    <w:p w14:paraId="0C307E63" w14:textId="77777777" w:rsidR="00B048DA" w:rsidRPr="00D41B81" w:rsidRDefault="00F8637E">
      <w:pPr>
        <w:pStyle w:val="Default"/>
        <w:rPr>
          <w:rFonts w:ascii="Calibri" w:hAnsi="Calibri" w:cs="Calibri"/>
          <w:b/>
          <w:bCs/>
        </w:rPr>
      </w:pPr>
      <w:r w:rsidRPr="00D41B81">
        <w:rPr>
          <w:rFonts w:ascii="Calibri" w:eastAsia="Arial Unicode MS" w:hAnsi="Calibri" w:cs="Calibri"/>
          <w:lang w:val="en-US"/>
        </w:rPr>
        <w:t>3.</w:t>
      </w:r>
      <w:r w:rsidRPr="00D41B81">
        <w:rPr>
          <w:rFonts w:ascii="Calibri" w:eastAsia="Arial Unicode MS" w:hAnsi="Calibri" w:cs="Calibri"/>
          <w:b/>
          <w:bCs/>
          <w:lang w:val="en-US"/>
        </w:rPr>
        <w:t>The</w:t>
      </w:r>
      <w:r w:rsidRPr="00D41B81">
        <w:rPr>
          <w:rFonts w:ascii="Calibri" w:eastAsia="Arial Unicode MS" w:hAnsi="Calibri" w:cs="Calibri"/>
          <w:lang w:val="en-US"/>
        </w:rPr>
        <w:t xml:space="preserve"> </w:t>
      </w:r>
      <w:r w:rsidRPr="00D41B81">
        <w:rPr>
          <w:rFonts w:ascii="Calibri" w:eastAsia="Arial Unicode MS" w:hAnsi="Calibri" w:cs="Calibri"/>
          <w:b/>
          <w:bCs/>
          <w:lang w:val="en-US"/>
        </w:rPr>
        <w:t xml:space="preserve">minimalistic approach </w:t>
      </w:r>
    </w:p>
    <w:p w14:paraId="3B6D5CDA" w14:textId="77777777" w:rsidR="00B048DA" w:rsidRPr="00D41B81" w:rsidRDefault="00F8637E">
      <w:pPr>
        <w:pStyle w:val="Default"/>
        <w:rPr>
          <w:rFonts w:ascii="Calibri" w:hAnsi="Calibri" w:cs="Calibri"/>
        </w:rPr>
      </w:pPr>
      <w:r w:rsidRPr="00D41B81">
        <w:rPr>
          <w:rFonts w:ascii="Calibri" w:eastAsia="Arial Unicode MS" w:hAnsi="Calibri" w:cs="Calibri"/>
          <w:lang w:val="en-US"/>
        </w:rPr>
        <w:t xml:space="preserve">This is the traditional safety management focus of following existing health and safety laws and regulations. </w:t>
      </w:r>
    </w:p>
    <w:p w14:paraId="6D8FFC92" w14:textId="77777777" w:rsidR="00B048DA" w:rsidRPr="00D41B81" w:rsidRDefault="00B048DA">
      <w:pPr>
        <w:pStyle w:val="Default"/>
        <w:rPr>
          <w:rFonts w:ascii="Calibri" w:hAnsi="Calibri" w:cs="Calibri"/>
        </w:rPr>
      </w:pPr>
    </w:p>
    <w:p w14:paraId="47D96406" w14:textId="69E1D554" w:rsidR="00B048DA" w:rsidRPr="00D41B81" w:rsidRDefault="00F8637E">
      <w:pPr>
        <w:pStyle w:val="Default"/>
        <w:rPr>
          <w:rFonts w:ascii="Calibri" w:hAnsi="Calibri" w:cs="Calibri"/>
        </w:rPr>
      </w:pPr>
      <w:r w:rsidRPr="00D41B81">
        <w:rPr>
          <w:rFonts w:ascii="Calibri" w:eastAsia="Arial Unicode MS" w:hAnsi="Calibri" w:cs="Calibri"/>
          <w:lang w:val="en-US"/>
        </w:rPr>
        <w:t>Following a growing number of fatal accidents at work, a new Victorian workplace manslaughter law was recently introduced. In the worst</w:t>
      </w:r>
      <w:r w:rsidR="005B51AD">
        <w:rPr>
          <w:rFonts w:ascii="Calibri" w:eastAsia="Arial Unicode MS" w:hAnsi="Calibri" w:cs="Calibri"/>
          <w:lang w:val="en-US"/>
        </w:rPr>
        <w:t>-</w:t>
      </w:r>
      <w:r w:rsidRPr="00D41B81">
        <w:rPr>
          <w:rFonts w:ascii="Calibri" w:eastAsia="Arial Unicode MS" w:hAnsi="Calibri" w:cs="Calibri"/>
          <w:lang w:val="en-US"/>
        </w:rPr>
        <w:t>case scenario, an employer could now be liable for a $16.5 million fine and 25 years jail time.</w:t>
      </w:r>
    </w:p>
    <w:p w14:paraId="79DF2519" w14:textId="77777777" w:rsidR="00B048DA" w:rsidRPr="00D41B81" w:rsidRDefault="00B048DA">
      <w:pPr>
        <w:pStyle w:val="Default"/>
        <w:rPr>
          <w:rFonts w:ascii="Calibri" w:hAnsi="Calibri" w:cs="Calibri"/>
        </w:rPr>
      </w:pPr>
    </w:p>
    <w:p w14:paraId="009F3802" w14:textId="77777777" w:rsidR="00B048DA" w:rsidRPr="00D41B81" w:rsidRDefault="00F8637E">
      <w:pPr>
        <w:pStyle w:val="Default"/>
        <w:rPr>
          <w:rFonts w:ascii="Calibri" w:hAnsi="Calibri" w:cs="Calibri"/>
        </w:rPr>
      </w:pPr>
      <w:r w:rsidRPr="00D41B81">
        <w:rPr>
          <w:rFonts w:ascii="Calibri" w:eastAsia="Arial Unicode MS" w:hAnsi="Calibri" w:cs="Calibri"/>
          <w:lang w:val="en-US"/>
        </w:rPr>
        <w:t xml:space="preserve">These laws and other health and safety regulations governing work are essential, but they are not enough. </w:t>
      </w:r>
    </w:p>
    <w:p w14:paraId="77344505" w14:textId="77777777" w:rsidR="00B048DA" w:rsidRPr="00D41B81" w:rsidRDefault="00B048DA">
      <w:pPr>
        <w:pStyle w:val="Default"/>
        <w:rPr>
          <w:rFonts w:ascii="Calibri" w:hAnsi="Calibri" w:cs="Calibri"/>
        </w:rPr>
      </w:pPr>
    </w:p>
    <w:p w14:paraId="2B48B5AC" w14:textId="34BC4AA2" w:rsidR="00B048DA" w:rsidRPr="00D41B81" w:rsidRDefault="00F8637E">
      <w:pPr>
        <w:pStyle w:val="Default"/>
        <w:rPr>
          <w:rFonts w:ascii="Calibri" w:hAnsi="Calibri" w:cs="Calibri"/>
        </w:rPr>
      </w:pPr>
      <w:r w:rsidRPr="00D41B81">
        <w:rPr>
          <w:rFonts w:ascii="Calibri" w:eastAsia="Arial Unicode MS" w:hAnsi="Calibri" w:cs="Calibri"/>
          <w:lang w:val="en-US"/>
        </w:rPr>
        <w:t>Beyond the physical safety of workers, there is also the serious psychosocial impact on health and wellbeing. Research available on the HFSEA website shows that Work-related Musculoskeletal Disorders (WMSDs), the most prevalent form of workplace injuries, are closely connected with mental stress.</w:t>
      </w:r>
    </w:p>
    <w:p w14:paraId="1F6E593C" w14:textId="77777777" w:rsidR="00B048DA" w:rsidRPr="00D41B81" w:rsidRDefault="00B048DA">
      <w:pPr>
        <w:pStyle w:val="Default"/>
        <w:rPr>
          <w:rFonts w:ascii="Calibri" w:hAnsi="Calibri" w:cs="Calibri"/>
        </w:rPr>
      </w:pPr>
    </w:p>
    <w:p w14:paraId="67620CCA" w14:textId="77777777" w:rsidR="00B048DA" w:rsidRPr="00D41B81" w:rsidRDefault="00B048DA">
      <w:pPr>
        <w:pStyle w:val="Default"/>
        <w:rPr>
          <w:rFonts w:ascii="Calibri" w:hAnsi="Calibri" w:cs="Calibri"/>
        </w:rPr>
      </w:pPr>
    </w:p>
    <w:p w14:paraId="379191DA" w14:textId="77777777" w:rsidR="00B048DA" w:rsidRPr="00D41B81" w:rsidRDefault="00F8637E">
      <w:pPr>
        <w:pStyle w:val="Default"/>
        <w:rPr>
          <w:rFonts w:ascii="Calibri" w:hAnsi="Calibri" w:cs="Calibri"/>
        </w:rPr>
      </w:pPr>
      <w:r w:rsidRPr="00D41B81">
        <w:rPr>
          <w:rFonts w:ascii="Calibri" w:eastAsia="Arial Unicode MS" w:hAnsi="Calibri" w:cs="Calibri"/>
          <w:lang w:val="en-US"/>
        </w:rPr>
        <w:t>It is important to understand that Good Work Design does not just step in after a failure or accident to determine ‘what went wrong’. It should apply at the outset to determine ‘how can we make the whole system better?’.</w:t>
      </w:r>
    </w:p>
    <w:p w14:paraId="344AC8F3" w14:textId="77777777" w:rsidR="00B048DA" w:rsidRPr="00D41B81" w:rsidRDefault="00B048DA">
      <w:pPr>
        <w:pStyle w:val="Default"/>
        <w:rPr>
          <w:rFonts w:ascii="Calibri" w:hAnsi="Calibri" w:cs="Calibri"/>
        </w:rPr>
      </w:pPr>
    </w:p>
    <w:p w14:paraId="340BE8AC" w14:textId="77777777" w:rsidR="00B048DA" w:rsidRPr="00D41B81" w:rsidRDefault="00F8637E">
      <w:pPr>
        <w:pStyle w:val="Default"/>
        <w:rPr>
          <w:rFonts w:ascii="Calibri" w:hAnsi="Calibri" w:cs="Calibri"/>
          <w:b/>
          <w:bCs/>
        </w:rPr>
      </w:pPr>
      <w:r w:rsidRPr="00D41B81">
        <w:rPr>
          <w:rFonts w:ascii="Calibri" w:eastAsia="Arial Unicode MS" w:hAnsi="Calibri" w:cs="Calibri"/>
          <w:b/>
          <w:bCs/>
          <w:lang w:val="en-US"/>
        </w:rPr>
        <w:t>GOOD WORK DESIGN PROCESS</w:t>
      </w:r>
    </w:p>
    <w:p w14:paraId="47E9E986" w14:textId="77777777" w:rsidR="00B048DA" w:rsidRPr="00D41B81" w:rsidRDefault="00B048DA">
      <w:pPr>
        <w:pStyle w:val="Default"/>
        <w:rPr>
          <w:rFonts w:ascii="Calibri" w:hAnsi="Calibri" w:cs="Calibri"/>
          <w:b/>
          <w:bCs/>
        </w:rPr>
      </w:pPr>
    </w:p>
    <w:p w14:paraId="73B087C1" w14:textId="01BB7896" w:rsidR="00B048DA" w:rsidRPr="00D41B81" w:rsidRDefault="00F8637E">
      <w:pPr>
        <w:pStyle w:val="Default"/>
        <w:rPr>
          <w:rFonts w:ascii="Calibri" w:hAnsi="Calibri" w:cs="Calibri"/>
        </w:rPr>
      </w:pPr>
      <w:r w:rsidRPr="00D41B81">
        <w:rPr>
          <w:rFonts w:ascii="Calibri" w:eastAsia="Arial Unicode MS" w:hAnsi="Calibri" w:cs="Calibri"/>
          <w:lang w:val="en-US"/>
        </w:rPr>
        <w:t xml:space="preserve">The ergonomist develops the Good Work Design in a process that covers </w:t>
      </w:r>
      <w:r w:rsidR="005B51AD">
        <w:rPr>
          <w:rFonts w:ascii="Calibri" w:eastAsia="Arial Unicode MS" w:hAnsi="Calibri" w:cs="Calibri"/>
          <w:lang w:val="en-US"/>
        </w:rPr>
        <w:t xml:space="preserve">three </w:t>
      </w:r>
      <w:r w:rsidRPr="00D41B81">
        <w:rPr>
          <w:rFonts w:ascii="Calibri" w:eastAsia="Arial Unicode MS" w:hAnsi="Calibri" w:cs="Calibri"/>
          <w:lang w:val="en-US"/>
        </w:rPr>
        <w:t xml:space="preserve">phases: </w:t>
      </w:r>
      <w:r w:rsidRPr="00D41B81">
        <w:rPr>
          <w:rFonts w:ascii="Calibri" w:eastAsia="Calibri Light" w:hAnsi="Calibri" w:cs="Calibri"/>
          <w:b/>
          <w:bCs/>
          <w:lang w:val="en-US"/>
        </w:rPr>
        <w:t>Discovery, Design, and Realisation.</w:t>
      </w:r>
      <w:r w:rsidRPr="00D41B81">
        <w:rPr>
          <w:rFonts w:ascii="Calibri" w:eastAsia="Calibri Light" w:hAnsi="Calibri" w:cs="Calibri"/>
        </w:rPr>
        <w:t xml:space="preserve"> </w:t>
      </w:r>
      <w:r w:rsidRPr="00D41B81">
        <w:rPr>
          <w:rFonts w:ascii="Calibri" w:eastAsia="Calibri Light" w:hAnsi="Calibri" w:cs="Calibri"/>
          <w:lang w:val="en-US"/>
        </w:rPr>
        <w:t>T</w:t>
      </w:r>
      <w:r w:rsidRPr="00D41B81">
        <w:rPr>
          <w:rFonts w:ascii="Calibri" w:eastAsia="Arial Unicode MS" w:hAnsi="Calibri" w:cs="Calibri"/>
          <w:lang w:val="en-US"/>
        </w:rPr>
        <w:t xml:space="preserve">his process can be applied to    existing workplaces and activities, as well as new job tasks, </w:t>
      </w:r>
      <w:r w:rsidR="005B51AD" w:rsidRPr="00D41B81">
        <w:rPr>
          <w:rFonts w:ascii="Calibri" w:eastAsia="Arial Unicode MS" w:hAnsi="Calibri" w:cs="Calibri"/>
          <w:lang w:val="en-US"/>
        </w:rPr>
        <w:t>equipment,</w:t>
      </w:r>
      <w:r w:rsidRPr="00D41B81">
        <w:rPr>
          <w:rFonts w:ascii="Calibri" w:eastAsia="Arial Unicode MS" w:hAnsi="Calibri" w:cs="Calibri"/>
          <w:lang w:val="en-US"/>
        </w:rPr>
        <w:t xml:space="preserve"> or product interface.</w:t>
      </w:r>
    </w:p>
    <w:p w14:paraId="5654DB4B" w14:textId="77777777" w:rsidR="00B048DA" w:rsidRPr="00D41B81" w:rsidRDefault="00B048DA">
      <w:pPr>
        <w:pStyle w:val="Default"/>
        <w:rPr>
          <w:rFonts w:ascii="Calibri" w:hAnsi="Calibri" w:cs="Calibri"/>
        </w:rPr>
      </w:pPr>
    </w:p>
    <w:p w14:paraId="106DA08B" w14:textId="77777777" w:rsidR="00B048DA" w:rsidRPr="00D41B81" w:rsidRDefault="00F8637E">
      <w:pPr>
        <w:pStyle w:val="Default"/>
        <w:rPr>
          <w:rFonts w:ascii="Calibri" w:hAnsi="Calibri" w:cs="Calibri"/>
          <w:i/>
          <w:iCs/>
        </w:rPr>
      </w:pPr>
      <w:r w:rsidRPr="00D41B81">
        <w:rPr>
          <w:rFonts w:ascii="Calibri" w:eastAsia="Arial Unicode MS" w:hAnsi="Calibri" w:cs="Calibri"/>
          <w:i/>
          <w:iCs/>
          <w:lang w:val="en-US"/>
        </w:rPr>
        <w:t>GWD PHASE 1: DISCOVERY</w:t>
      </w:r>
    </w:p>
    <w:p w14:paraId="58B4B53C" w14:textId="77777777" w:rsidR="00B048DA" w:rsidRPr="00D41B81" w:rsidRDefault="00B048DA">
      <w:pPr>
        <w:pStyle w:val="Default"/>
        <w:rPr>
          <w:rFonts w:ascii="Calibri" w:hAnsi="Calibri" w:cs="Calibri"/>
          <w:i/>
          <w:iCs/>
        </w:rPr>
      </w:pPr>
    </w:p>
    <w:p w14:paraId="2799963D" w14:textId="77777777" w:rsidR="00B048DA" w:rsidRPr="00D41B81" w:rsidRDefault="00F8637E">
      <w:pPr>
        <w:pStyle w:val="Default"/>
        <w:rPr>
          <w:rFonts w:ascii="Calibri" w:hAnsi="Calibri" w:cs="Calibri"/>
        </w:rPr>
      </w:pPr>
      <w:r w:rsidRPr="00D41B81">
        <w:rPr>
          <w:rFonts w:ascii="Calibri" w:eastAsia="Arial Unicode MS" w:hAnsi="Calibri" w:cs="Calibri"/>
          <w:lang w:val="en-US"/>
        </w:rPr>
        <w:t xml:space="preserve">In the discovery phase, the ergonomist explores the ‘fit’ between the worker and the task within the context of the workplace. Tasks are examined under different conditions. In this way the ergonomist can determine whether the work being done is </w:t>
      </w:r>
      <w:proofErr w:type="gramStart"/>
      <w:r w:rsidRPr="00D41B81">
        <w:rPr>
          <w:rFonts w:ascii="Calibri" w:eastAsia="Arial Unicode MS" w:hAnsi="Calibri" w:cs="Calibri"/>
          <w:lang w:val="en-US"/>
        </w:rPr>
        <w:t>actually the</w:t>
      </w:r>
      <w:proofErr w:type="gramEnd"/>
      <w:r w:rsidRPr="00D41B81">
        <w:rPr>
          <w:rFonts w:ascii="Calibri" w:eastAsia="Arial Unicode MS" w:hAnsi="Calibri" w:cs="Calibri"/>
          <w:lang w:val="en-US"/>
        </w:rPr>
        <w:t xml:space="preserve"> work required or prescribed. And if not, why is this so?</w:t>
      </w:r>
    </w:p>
    <w:p w14:paraId="4A257B06" w14:textId="77777777" w:rsidR="00B048DA" w:rsidRPr="00D41B81" w:rsidRDefault="00B048DA">
      <w:pPr>
        <w:pStyle w:val="Default"/>
        <w:rPr>
          <w:rFonts w:ascii="Calibri" w:hAnsi="Calibri" w:cs="Calibri"/>
        </w:rPr>
      </w:pPr>
    </w:p>
    <w:p w14:paraId="1AED7F5B" w14:textId="4963A155" w:rsidR="00B048DA" w:rsidRPr="00D41B81" w:rsidRDefault="00F8637E">
      <w:pPr>
        <w:pStyle w:val="Default"/>
        <w:rPr>
          <w:rFonts w:ascii="Calibri" w:hAnsi="Calibri" w:cs="Calibri"/>
        </w:rPr>
      </w:pPr>
      <w:proofErr w:type="gramStart"/>
      <w:r w:rsidRPr="00D41B81">
        <w:rPr>
          <w:rFonts w:ascii="Calibri" w:eastAsia="Arial Unicode MS" w:hAnsi="Calibri" w:cs="Calibri"/>
          <w:lang w:val="en-US"/>
        </w:rPr>
        <w:t>In order to</w:t>
      </w:r>
      <w:proofErr w:type="gramEnd"/>
      <w:r w:rsidRPr="00D41B81">
        <w:rPr>
          <w:rFonts w:ascii="Calibri" w:eastAsia="Arial Unicode MS" w:hAnsi="Calibri" w:cs="Calibri"/>
          <w:lang w:val="en-US"/>
        </w:rPr>
        <w:t xml:space="preserve"> be most effective in the discovery phase, the ergonomist observes and speaks with all relevant stakeholders - workers, management and sometimes focus groups.</w:t>
      </w:r>
      <w:r w:rsidR="004F3C23">
        <w:rPr>
          <w:rFonts w:ascii="Calibri" w:eastAsia="Arial Unicode MS" w:hAnsi="Calibri" w:cs="Calibri"/>
          <w:lang w:val="en-US"/>
        </w:rPr>
        <w:t xml:space="preserve"> </w:t>
      </w:r>
      <w:r w:rsidRPr="00D41B81">
        <w:rPr>
          <w:rFonts w:ascii="Calibri" w:eastAsia="Arial Unicode MS" w:hAnsi="Calibri" w:cs="Calibri"/>
          <w:lang w:val="en-US"/>
        </w:rPr>
        <w:t>This is reinforced with task analyses, modelling, and qualitative or quantitative measurements.</w:t>
      </w:r>
    </w:p>
    <w:p w14:paraId="243B884C" w14:textId="77777777" w:rsidR="00B048DA" w:rsidRPr="00D41B81" w:rsidRDefault="00B048DA">
      <w:pPr>
        <w:pStyle w:val="Default"/>
        <w:rPr>
          <w:rFonts w:ascii="Calibri" w:hAnsi="Calibri" w:cs="Calibri"/>
        </w:rPr>
      </w:pPr>
    </w:p>
    <w:p w14:paraId="1AE894F7" w14:textId="77777777" w:rsidR="00B048DA" w:rsidRPr="00D41B81" w:rsidRDefault="00F8637E">
      <w:pPr>
        <w:pStyle w:val="Default"/>
        <w:rPr>
          <w:rFonts w:ascii="Calibri" w:hAnsi="Calibri" w:cs="Calibri"/>
          <w:i/>
          <w:iCs/>
        </w:rPr>
      </w:pPr>
      <w:r w:rsidRPr="00D41B81">
        <w:rPr>
          <w:rFonts w:ascii="Calibri" w:eastAsia="Arial Unicode MS" w:hAnsi="Calibri" w:cs="Calibri"/>
          <w:i/>
          <w:iCs/>
          <w:lang w:val="en-US"/>
        </w:rPr>
        <w:lastRenderedPageBreak/>
        <w:t>GWD PHASE 2: DESIGN</w:t>
      </w:r>
    </w:p>
    <w:p w14:paraId="67A79AE6" w14:textId="77777777" w:rsidR="00B048DA" w:rsidRPr="00D41B81" w:rsidRDefault="00F8637E">
      <w:pPr>
        <w:pStyle w:val="BodyA"/>
        <w:spacing w:before="100" w:after="200"/>
        <w:jc w:val="both"/>
        <w:rPr>
          <w:rFonts w:ascii="Calibri" w:eastAsia="Calibri Light" w:hAnsi="Calibri" w:cs="Calibri"/>
        </w:rPr>
      </w:pPr>
      <w:r w:rsidRPr="00D41B81">
        <w:rPr>
          <w:rFonts w:ascii="Calibri" w:hAnsi="Calibri" w:cs="Calibri"/>
          <w:lang w:val="en-US"/>
        </w:rPr>
        <w:t xml:space="preserve">The Design phase involves the testing and trials of multiple design versions and </w:t>
      </w:r>
      <w:proofErr w:type="gramStart"/>
      <w:r w:rsidRPr="00D41B81">
        <w:rPr>
          <w:rFonts w:ascii="Calibri" w:hAnsi="Calibri" w:cs="Calibri"/>
          <w:lang w:val="en-US"/>
        </w:rPr>
        <w:t>models, and</w:t>
      </w:r>
      <w:proofErr w:type="gramEnd"/>
      <w:r w:rsidRPr="00D41B81">
        <w:rPr>
          <w:rFonts w:ascii="Calibri" w:hAnsi="Calibri" w:cs="Calibri"/>
          <w:lang w:val="en-US"/>
        </w:rPr>
        <w:t xml:space="preserve"> incorporates feedback and data. It brings people and teams together to determine solutions that are supported by empirical evidence and are widely accepted. </w:t>
      </w:r>
    </w:p>
    <w:p w14:paraId="23EE5B39" w14:textId="77777777" w:rsidR="00B048DA" w:rsidRPr="00D41B81" w:rsidRDefault="00F8637E">
      <w:pPr>
        <w:pStyle w:val="BodyA"/>
        <w:spacing w:before="100" w:after="200" w:line="276" w:lineRule="auto"/>
        <w:jc w:val="both"/>
        <w:rPr>
          <w:rFonts w:ascii="Calibri" w:hAnsi="Calibri" w:cs="Calibri"/>
          <w:i/>
          <w:iCs/>
        </w:rPr>
      </w:pPr>
      <w:r w:rsidRPr="00D41B81">
        <w:rPr>
          <w:rFonts w:ascii="Calibri" w:hAnsi="Calibri" w:cs="Calibri"/>
          <w:i/>
          <w:iCs/>
          <w:lang w:val="en-US"/>
        </w:rPr>
        <w:t>GWD PHASE 3: REALISATION</w:t>
      </w:r>
    </w:p>
    <w:p w14:paraId="0A2E623E" w14:textId="0ABA57EF" w:rsidR="00B048DA" w:rsidRPr="00D41B81" w:rsidRDefault="00F8637E">
      <w:pPr>
        <w:pStyle w:val="BodyA"/>
        <w:spacing w:before="100" w:after="200"/>
        <w:jc w:val="both"/>
        <w:rPr>
          <w:rFonts w:ascii="Calibri" w:hAnsi="Calibri" w:cs="Calibri"/>
        </w:rPr>
      </w:pPr>
      <w:r w:rsidRPr="00D41B81">
        <w:rPr>
          <w:rFonts w:ascii="Calibri" w:hAnsi="Calibri" w:cs="Calibri"/>
          <w:lang w:val="en-US"/>
        </w:rPr>
        <w:t xml:space="preserve">The improvements are implemented and monitored in this third stage. Positive effects may take time to be realised. </w:t>
      </w:r>
    </w:p>
    <w:p w14:paraId="307B9168" w14:textId="2E5FC380" w:rsidR="00B048DA" w:rsidRPr="00D41B81" w:rsidRDefault="00F8637E">
      <w:pPr>
        <w:pStyle w:val="BodyA"/>
        <w:spacing w:before="100" w:after="200"/>
        <w:jc w:val="both"/>
        <w:rPr>
          <w:rFonts w:ascii="Calibri" w:hAnsi="Calibri" w:cs="Calibri"/>
        </w:rPr>
      </w:pPr>
      <w:r w:rsidRPr="00D41B81">
        <w:rPr>
          <w:rFonts w:ascii="Calibri" w:hAnsi="Calibri" w:cs="Calibri"/>
          <w:lang w:val="en-US"/>
        </w:rPr>
        <w:t xml:space="preserve">Given the dynamic nature of the workplace, Good Work Design </w:t>
      </w:r>
      <w:r w:rsidR="004F3C23">
        <w:rPr>
          <w:rFonts w:ascii="Calibri" w:hAnsi="Calibri" w:cs="Calibri"/>
          <w:lang w:val="en-US"/>
        </w:rPr>
        <w:t>must</w:t>
      </w:r>
      <w:r w:rsidRPr="00D41B81">
        <w:rPr>
          <w:rFonts w:ascii="Calibri" w:hAnsi="Calibri" w:cs="Calibri"/>
          <w:lang w:val="en-US"/>
        </w:rPr>
        <w:t xml:space="preserve"> remain</w:t>
      </w:r>
      <w:r w:rsidR="004F3C23">
        <w:rPr>
          <w:rFonts w:ascii="Calibri" w:hAnsi="Calibri" w:cs="Calibri"/>
          <w:lang w:val="en-US"/>
        </w:rPr>
        <w:t xml:space="preserve"> </w:t>
      </w:r>
      <w:r w:rsidRPr="00D41B81">
        <w:rPr>
          <w:rFonts w:ascii="Calibri" w:hAnsi="Calibri" w:cs="Calibri"/>
          <w:lang w:val="en-US"/>
        </w:rPr>
        <w:t xml:space="preserve">responsive to changing conditions to ensure it is competitive, </w:t>
      </w:r>
      <w:proofErr w:type="gramStart"/>
      <w:r w:rsidRPr="00D41B81">
        <w:rPr>
          <w:rFonts w:ascii="Calibri" w:hAnsi="Calibri" w:cs="Calibri"/>
          <w:lang w:val="en-US"/>
        </w:rPr>
        <w:t>resilient</w:t>
      </w:r>
      <w:proofErr w:type="gramEnd"/>
      <w:r w:rsidRPr="00D41B81">
        <w:rPr>
          <w:rFonts w:ascii="Calibri" w:hAnsi="Calibri" w:cs="Calibri"/>
          <w:lang w:val="en-US"/>
        </w:rPr>
        <w:t xml:space="preserve"> and sustainable.</w:t>
      </w:r>
    </w:p>
    <w:p w14:paraId="0F86150E" w14:textId="77777777" w:rsidR="00B048DA" w:rsidRPr="00D41B81" w:rsidRDefault="00B048DA">
      <w:pPr>
        <w:pStyle w:val="BodyA"/>
        <w:spacing w:before="100" w:after="200"/>
        <w:jc w:val="both"/>
        <w:rPr>
          <w:rFonts w:ascii="Calibri" w:hAnsi="Calibri" w:cs="Calibri"/>
        </w:rPr>
      </w:pPr>
    </w:p>
    <w:p w14:paraId="25E27E7F" w14:textId="77777777" w:rsidR="00B048DA" w:rsidRPr="00D41B81" w:rsidRDefault="00F8637E">
      <w:pPr>
        <w:pStyle w:val="BodyA"/>
        <w:spacing w:before="100" w:after="200"/>
        <w:jc w:val="both"/>
        <w:rPr>
          <w:rFonts w:ascii="Calibri" w:hAnsi="Calibri" w:cs="Calibri"/>
          <w:b/>
          <w:bCs/>
        </w:rPr>
      </w:pPr>
      <w:r w:rsidRPr="00D41B81">
        <w:rPr>
          <w:rFonts w:ascii="Calibri" w:hAnsi="Calibri" w:cs="Calibri"/>
          <w:b/>
          <w:bCs/>
          <w:lang w:val="en-US"/>
        </w:rPr>
        <w:t>Conclusion</w:t>
      </w:r>
    </w:p>
    <w:p w14:paraId="7D1BA1C1" w14:textId="02A6D9B8" w:rsidR="00B048DA" w:rsidRPr="00D41B81" w:rsidRDefault="00F8637E">
      <w:pPr>
        <w:pStyle w:val="BodyA"/>
        <w:spacing w:before="100" w:after="200" w:line="276" w:lineRule="auto"/>
        <w:jc w:val="both"/>
        <w:rPr>
          <w:rFonts w:ascii="Calibri" w:hAnsi="Calibri" w:cs="Calibri"/>
        </w:rPr>
      </w:pPr>
      <w:r w:rsidRPr="00D41B81">
        <w:rPr>
          <w:rFonts w:ascii="Calibri" w:hAnsi="Calibri" w:cs="Calibri"/>
          <w:lang w:val="en-US"/>
        </w:rPr>
        <w:t>Good Work Design a</w:t>
      </w:r>
      <w:r w:rsidRPr="00D41B81">
        <w:rPr>
          <w:rFonts w:ascii="Calibri" w:eastAsia="Calibri Light" w:hAnsi="Calibri" w:cs="Calibri"/>
          <w:lang w:val="en-US"/>
        </w:rPr>
        <w:t>chieves the optimum level and balance between productivity and the health, wellbeing</w:t>
      </w:r>
      <w:r w:rsidR="004F3C23">
        <w:rPr>
          <w:rFonts w:ascii="Calibri" w:eastAsia="Calibri Light" w:hAnsi="Calibri" w:cs="Calibri"/>
          <w:lang w:val="en-US"/>
        </w:rPr>
        <w:t>,</w:t>
      </w:r>
      <w:r w:rsidRPr="00D41B81">
        <w:rPr>
          <w:rFonts w:ascii="Calibri" w:eastAsia="Calibri Light" w:hAnsi="Calibri" w:cs="Calibri"/>
          <w:lang w:val="en-US"/>
        </w:rPr>
        <w:t xml:space="preserve"> and safety of employees.</w:t>
      </w:r>
    </w:p>
    <w:p w14:paraId="28195E3A" w14:textId="355E6DCB" w:rsidR="00B048DA" w:rsidRPr="00D41B81" w:rsidRDefault="00F8637E">
      <w:pPr>
        <w:pStyle w:val="BodyA"/>
        <w:spacing w:before="100" w:after="200" w:line="276" w:lineRule="auto"/>
        <w:jc w:val="both"/>
        <w:rPr>
          <w:rFonts w:ascii="Calibri" w:hAnsi="Calibri" w:cs="Calibri"/>
        </w:rPr>
      </w:pPr>
      <w:r w:rsidRPr="00D41B81">
        <w:rPr>
          <w:rFonts w:ascii="Calibri" w:hAnsi="Calibri" w:cs="Calibri"/>
          <w:lang w:val="en-US"/>
        </w:rPr>
        <w:t>Good Work Design is a key strategy for a successful transition to the post-</w:t>
      </w:r>
      <w:r w:rsidR="004F3C23">
        <w:rPr>
          <w:rFonts w:ascii="Calibri" w:hAnsi="Calibri" w:cs="Calibri"/>
          <w:lang w:val="en-US"/>
        </w:rPr>
        <w:t>COVID-19</w:t>
      </w:r>
      <w:r w:rsidRPr="00D41B81">
        <w:rPr>
          <w:rFonts w:ascii="Calibri" w:hAnsi="Calibri" w:cs="Calibri"/>
          <w:lang w:val="en-US"/>
        </w:rPr>
        <w:t xml:space="preserve"> workplace.</w:t>
      </w:r>
    </w:p>
    <w:sectPr w:rsidR="00B048DA" w:rsidRPr="00D41B81">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8010" w14:textId="77777777" w:rsidR="004B46C1" w:rsidRDefault="004B46C1">
      <w:r>
        <w:separator/>
      </w:r>
    </w:p>
  </w:endnote>
  <w:endnote w:type="continuationSeparator" w:id="0">
    <w:p w14:paraId="4D8FE137" w14:textId="77777777" w:rsidR="004B46C1" w:rsidRDefault="004B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6B03" w14:textId="77777777" w:rsidR="00B048DA" w:rsidRDefault="00F8637E">
    <w:pPr>
      <w:pStyle w:val="HeaderFooter"/>
      <w:tabs>
        <w:tab w:val="clear" w:pos="9020"/>
        <w:tab w:val="center" w:pos="4819"/>
        <w:tab w:val="right" w:pos="9612"/>
      </w:tabs>
    </w:pPr>
    <w:r>
      <w:tab/>
    </w:r>
    <w:r>
      <w:tab/>
    </w:r>
    <w:r>
      <w:rPr>
        <w:lang w:val="en-US"/>
      </w:rPr>
      <w:t xml:space="preserve">Page </w:t>
    </w:r>
    <w:r>
      <w:fldChar w:fldCharType="begin"/>
    </w:r>
    <w:r>
      <w:instrText xml:space="preserve"> PAGE </w:instrText>
    </w:r>
    <w:r>
      <w:fldChar w:fldCharType="separate"/>
    </w:r>
    <w:r>
      <w:t>5</w:t>
    </w:r>
    <w:r>
      <w:fldChar w:fldCharType="end"/>
    </w:r>
    <w:r>
      <w:rPr>
        <w:lang w:val="en-US"/>
      </w:rP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C6BF" w14:textId="77777777" w:rsidR="004B46C1" w:rsidRDefault="004B46C1">
      <w:r>
        <w:separator/>
      </w:r>
    </w:p>
  </w:footnote>
  <w:footnote w:type="continuationSeparator" w:id="0">
    <w:p w14:paraId="60777792" w14:textId="77777777" w:rsidR="004B46C1" w:rsidRDefault="004B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4BE2" w14:textId="77777777" w:rsidR="00B048DA" w:rsidRDefault="00F8637E">
    <w:pPr>
      <w:pStyle w:val="HeaderFooter"/>
      <w:tabs>
        <w:tab w:val="clear" w:pos="9020"/>
        <w:tab w:val="center" w:pos="4819"/>
        <w:tab w:val="right" w:pos="9612"/>
      </w:tabs>
      <w:rPr>
        <w:b/>
        <w:bCs/>
        <w:sz w:val="28"/>
        <w:szCs w:val="28"/>
      </w:rPr>
    </w:pPr>
    <w:r>
      <w:rPr>
        <w:b/>
        <w:bCs/>
        <w:sz w:val="28"/>
        <w:szCs w:val="28"/>
      </w:rPr>
      <w:tab/>
    </w:r>
    <w:r>
      <w:rPr>
        <w:b/>
        <w:bCs/>
        <w:sz w:val="28"/>
        <w:szCs w:val="28"/>
        <w:lang w:val="en-US"/>
      </w:rPr>
      <w:t>GOOD WORK DESIGN</w:t>
    </w:r>
  </w:p>
  <w:p w14:paraId="687FD1A0" w14:textId="77777777" w:rsidR="00B048DA" w:rsidRDefault="00F8637E">
    <w:pPr>
      <w:pStyle w:val="HeaderFooter"/>
      <w:tabs>
        <w:tab w:val="clear" w:pos="9020"/>
        <w:tab w:val="center" w:pos="4819"/>
        <w:tab w:val="right" w:pos="9612"/>
      </w:tabs>
    </w:pPr>
    <w:r>
      <w:rPr>
        <w:sz w:val="28"/>
        <w:szCs w:val="28"/>
      </w:rPr>
      <w:tab/>
    </w:r>
    <w:r>
      <w:rPr>
        <w:sz w:val="28"/>
        <w:szCs w:val="28"/>
        <w:lang w:val="en-US"/>
      </w:rPr>
      <w:t xml:space="preserve">  - article by Augustine Zycher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5DE5"/>
    <w:multiLevelType w:val="hybridMultilevel"/>
    <w:tmpl w:val="B63E1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565565"/>
    <w:multiLevelType w:val="hybridMultilevel"/>
    <w:tmpl w:val="B8681FA2"/>
    <w:styleLink w:val="Numbered"/>
    <w:lvl w:ilvl="0" w:tplc="FAEAAA8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36AB9D4">
      <w:start w:val="1"/>
      <w:numFmt w:val="decimal"/>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 w:ilvl="2" w:tplc="8E2817C0">
      <w:start w:val="1"/>
      <w:numFmt w:val="decimal"/>
      <w:lvlText w:val="%3."/>
      <w:lvlJc w:val="left"/>
      <w:pPr>
        <w:ind w:left="1874" w:hanging="274"/>
      </w:pPr>
      <w:rPr>
        <w:rFonts w:hAnsi="Arial Unicode MS"/>
        <w:caps w:val="0"/>
        <w:smallCaps w:val="0"/>
        <w:strike w:val="0"/>
        <w:dstrike w:val="0"/>
        <w:outline w:val="0"/>
        <w:emboss w:val="0"/>
        <w:imprint w:val="0"/>
        <w:spacing w:val="0"/>
        <w:w w:val="100"/>
        <w:kern w:val="0"/>
        <w:position w:val="0"/>
        <w:highlight w:val="none"/>
        <w:vertAlign w:val="baseline"/>
      </w:rPr>
    </w:lvl>
    <w:lvl w:ilvl="3" w:tplc="95F0AFA0">
      <w:start w:val="1"/>
      <w:numFmt w:val="decimal"/>
      <w:lvlText w:val="%4."/>
      <w:lvlJc w:val="left"/>
      <w:pPr>
        <w:ind w:left="2674" w:hanging="274"/>
      </w:pPr>
      <w:rPr>
        <w:rFonts w:hAnsi="Arial Unicode MS"/>
        <w:caps w:val="0"/>
        <w:smallCaps w:val="0"/>
        <w:strike w:val="0"/>
        <w:dstrike w:val="0"/>
        <w:outline w:val="0"/>
        <w:emboss w:val="0"/>
        <w:imprint w:val="0"/>
        <w:spacing w:val="0"/>
        <w:w w:val="100"/>
        <w:kern w:val="0"/>
        <w:position w:val="0"/>
        <w:highlight w:val="none"/>
        <w:vertAlign w:val="baseline"/>
      </w:rPr>
    </w:lvl>
    <w:lvl w:ilvl="4" w:tplc="3724DF68">
      <w:start w:val="1"/>
      <w:numFmt w:val="decimal"/>
      <w:lvlText w:val="%5."/>
      <w:lvlJc w:val="left"/>
      <w:pPr>
        <w:ind w:left="3474" w:hanging="274"/>
      </w:pPr>
      <w:rPr>
        <w:rFonts w:hAnsi="Arial Unicode MS"/>
        <w:caps w:val="0"/>
        <w:smallCaps w:val="0"/>
        <w:strike w:val="0"/>
        <w:dstrike w:val="0"/>
        <w:outline w:val="0"/>
        <w:emboss w:val="0"/>
        <w:imprint w:val="0"/>
        <w:spacing w:val="0"/>
        <w:w w:val="100"/>
        <w:kern w:val="0"/>
        <w:position w:val="0"/>
        <w:highlight w:val="none"/>
        <w:vertAlign w:val="baseline"/>
      </w:rPr>
    </w:lvl>
    <w:lvl w:ilvl="5" w:tplc="4B64B8FE">
      <w:start w:val="1"/>
      <w:numFmt w:val="decimal"/>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tplc="5CF8F946">
      <w:start w:val="1"/>
      <w:numFmt w:val="decimal"/>
      <w:lvlText w:val="%7."/>
      <w:lvlJc w:val="left"/>
      <w:pPr>
        <w:ind w:left="5074" w:hanging="274"/>
      </w:pPr>
      <w:rPr>
        <w:rFonts w:hAnsi="Arial Unicode MS"/>
        <w:caps w:val="0"/>
        <w:smallCaps w:val="0"/>
        <w:strike w:val="0"/>
        <w:dstrike w:val="0"/>
        <w:outline w:val="0"/>
        <w:emboss w:val="0"/>
        <w:imprint w:val="0"/>
        <w:spacing w:val="0"/>
        <w:w w:val="100"/>
        <w:kern w:val="0"/>
        <w:position w:val="0"/>
        <w:highlight w:val="none"/>
        <w:vertAlign w:val="baseline"/>
      </w:rPr>
    </w:lvl>
    <w:lvl w:ilvl="7" w:tplc="79066288">
      <w:start w:val="1"/>
      <w:numFmt w:val="decimal"/>
      <w:lvlText w:val="%8."/>
      <w:lvlJc w:val="left"/>
      <w:pPr>
        <w:ind w:left="5874" w:hanging="274"/>
      </w:pPr>
      <w:rPr>
        <w:rFonts w:hAnsi="Arial Unicode MS"/>
        <w:caps w:val="0"/>
        <w:smallCaps w:val="0"/>
        <w:strike w:val="0"/>
        <w:dstrike w:val="0"/>
        <w:outline w:val="0"/>
        <w:emboss w:val="0"/>
        <w:imprint w:val="0"/>
        <w:spacing w:val="0"/>
        <w:w w:val="100"/>
        <w:kern w:val="0"/>
        <w:position w:val="0"/>
        <w:highlight w:val="none"/>
        <w:vertAlign w:val="baseline"/>
      </w:rPr>
    </w:lvl>
    <w:lvl w:ilvl="8" w:tplc="69880952">
      <w:start w:val="1"/>
      <w:numFmt w:val="decimal"/>
      <w:lvlText w:val="%9."/>
      <w:lvlJc w:val="left"/>
      <w:pPr>
        <w:ind w:left="6674" w:hanging="2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0A3436"/>
    <w:multiLevelType w:val="hybridMultilevel"/>
    <w:tmpl w:val="B8681FA2"/>
    <w:numStyleLink w:val="Numbered"/>
  </w:abstractNum>
  <w:num w:numId="1" w16cid:durableId="161051041">
    <w:abstractNumId w:val="1"/>
  </w:num>
  <w:num w:numId="2" w16cid:durableId="311981625">
    <w:abstractNumId w:val="2"/>
  </w:num>
  <w:num w:numId="3" w16cid:durableId="1876773423">
    <w:abstractNumId w:val="2"/>
    <w:lvlOverride w:ilvl="0">
      <w:lvl w:ilvl="0" w:tplc="62A0EA3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E0592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508A6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47E10B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12400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D1ACD9A">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176F4A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B408F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BC56A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109080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8DA"/>
    <w:rsid w:val="004B46C1"/>
    <w:rsid w:val="004F3C23"/>
    <w:rsid w:val="005B51AD"/>
    <w:rsid w:val="00B048DA"/>
    <w:rsid w:val="00D41B81"/>
    <w:rsid w:val="00DA6DEE"/>
    <w:rsid w:val="00F863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E051"/>
  <w15:docId w15:val="{B7E0F708-9E31-4662-806B-6FE5952C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u w:color="000000"/>
    </w:rPr>
  </w:style>
  <w:style w:type="numbering" w:customStyle="1" w:styleId="Numbered">
    <w:name w:val="Numbered"/>
    <w:pPr>
      <w:numPr>
        <w:numId w:val="1"/>
      </w:numPr>
    </w:pPr>
  </w:style>
  <w:style w:type="paragraph" w:customStyle="1" w:styleId="BodyA">
    <w:name w:val="Body A"/>
    <w:rPr>
      <w:rFonts w:ascii="Helvetica Neue" w:eastAsia="Helvetica Neue" w:hAnsi="Helvetica Neue" w:cs="Helvetica Neue"/>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od-design.org/projects/bitumen-trailer-heat-in-tran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Crawford</dc:creator>
  <cp:lastModifiedBy>Elise Crawford</cp:lastModifiedBy>
  <cp:revision>3</cp:revision>
  <dcterms:created xsi:type="dcterms:W3CDTF">2020-07-16T10:33:00Z</dcterms:created>
  <dcterms:modified xsi:type="dcterms:W3CDTF">2022-04-08T05:01:00Z</dcterms:modified>
</cp:coreProperties>
</file>